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3" w:rsidRPr="00C27EF0" w:rsidRDefault="009046E3" w:rsidP="009046E3">
      <w:pPr>
        <w:jc w:val="right"/>
        <w:rPr>
          <w:rFonts w:cs="Simplified Arabic" w:hint="cs"/>
          <w:b/>
          <w:bCs/>
          <w:rtl/>
          <w:lang w:bidi="ar-SY"/>
        </w:rPr>
      </w:pPr>
    </w:p>
    <w:p w:rsidR="009046E3" w:rsidRDefault="009046E3" w:rsidP="009046E3">
      <w:pPr>
        <w:tabs>
          <w:tab w:val="left" w:pos="5837"/>
        </w:tabs>
        <w:rPr>
          <w:sz w:val="96"/>
          <w:szCs w:val="96"/>
          <w:rtl/>
        </w:rPr>
      </w:pPr>
      <w:r>
        <w:rPr>
          <w:sz w:val="96"/>
          <w:szCs w:val="96"/>
          <w:rtl/>
        </w:rPr>
        <w:tab/>
      </w:r>
    </w:p>
    <w:p w:rsidR="009046E3" w:rsidRDefault="009046E3" w:rsidP="009046E3">
      <w:pPr>
        <w:jc w:val="center"/>
        <w:rPr>
          <w:sz w:val="96"/>
          <w:szCs w:val="96"/>
          <w:rtl/>
        </w:rPr>
      </w:pPr>
    </w:p>
    <w:p w:rsidR="009046E3" w:rsidRDefault="009046E3" w:rsidP="009046E3">
      <w:pPr>
        <w:jc w:val="center"/>
        <w:rPr>
          <w:sz w:val="96"/>
          <w:szCs w:val="96"/>
          <w:rtl/>
        </w:rPr>
      </w:pPr>
      <w:r w:rsidRPr="00B5679F">
        <w:rPr>
          <w:rFonts w:hint="eastAsia"/>
          <w:sz w:val="96"/>
          <w:szCs w:val="96"/>
          <w:rtl/>
        </w:rPr>
        <w:t>دفتر</w:t>
      </w:r>
      <w:r w:rsidR="00FC5C3A">
        <w:rPr>
          <w:rFonts w:hint="cs"/>
          <w:sz w:val="96"/>
          <w:szCs w:val="96"/>
          <w:rtl/>
        </w:rPr>
        <w:t xml:space="preserve"> </w:t>
      </w:r>
      <w:r w:rsidRPr="00B5679F">
        <w:rPr>
          <w:rFonts w:hint="eastAsia"/>
          <w:sz w:val="96"/>
          <w:szCs w:val="96"/>
          <w:rtl/>
        </w:rPr>
        <w:t>الشروط</w:t>
      </w:r>
      <w:r w:rsidR="00FC5C3A">
        <w:rPr>
          <w:rFonts w:hint="cs"/>
          <w:sz w:val="96"/>
          <w:szCs w:val="96"/>
          <w:rtl/>
        </w:rPr>
        <w:t xml:space="preserve"> </w:t>
      </w:r>
      <w:r w:rsidRPr="00B5679F">
        <w:rPr>
          <w:rFonts w:hint="eastAsia"/>
          <w:sz w:val="96"/>
          <w:szCs w:val="96"/>
          <w:rtl/>
        </w:rPr>
        <w:t>الفنية</w:t>
      </w:r>
    </w:p>
    <w:p w:rsidR="009046E3" w:rsidRPr="00B5679F" w:rsidRDefault="00AF4586" w:rsidP="008B3712">
      <w:pPr>
        <w:tabs>
          <w:tab w:val="left" w:pos="662"/>
          <w:tab w:val="left" w:pos="5432"/>
        </w:tabs>
        <w:rPr>
          <w:sz w:val="96"/>
          <w:szCs w:val="96"/>
          <w:rtl/>
        </w:rPr>
      </w:pPr>
      <w:r>
        <w:rPr>
          <w:sz w:val="96"/>
          <w:szCs w:val="96"/>
          <w:rtl/>
        </w:rPr>
        <w:tab/>
      </w:r>
      <w:r w:rsidR="008B3712">
        <w:rPr>
          <w:sz w:val="96"/>
          <w:szCs w:val="96"/>
          <w:rtl/>
        </w:rPr>
        <w:tab/>
      </w:r>
    </w:p>
    <w:p w:rsidR="009046E3" w:rsidRDefault="009046E3" w:rsidP="009046E3">
      <w:pPr>
        <w:jc w:val="center"/>
        <w:rPr>
          <w:sz w:val="96"/>
          <w:szCs w:val="96"/>
          <w:rtl/>
        </w:rPr>
      </w:pPr>
      <w:r w:rsidRPr="00B5679F">
        <w:rPr>
          <w:rFonts w:hint="eastAsia"/>
          <w:sz w:val="96"/>
          <w:szCs w:val="96"/>
          <w:rtl/>
        </w:rPr>
        <w:t>لشراء</w:t>
      </w:r>
      <w:r w:rsidR="00FC5C3A">
        <w:rPr>
          <w:rFonts w:hint="cs"/>
          <w:sz w:val="96"/>
          <w:szCs w:val="96"/>
          <w:rtl/>
        </w:rPr>
        <w:t xml:space="preserve"> </w:t>
      </w:r>
      <w:r w:rsidRPr="00B5679F">
        <w:rPr>
          <w:rFonts w:hint="eastAsia"/>
          <w:sz w:val="96"/>
          <w:szCs w:val="96"/>
          <w:rtl/>
        </w:rPr>
        <w:t>أجهزة</w:t>
      </w:r>
      <w:r w:rsidR="00FC5C3A">
        <w:rPr>
          <w:rFonts w:hint="cs"/>
          <w:sz w:val="96"/>
          <w:szCs w:val="96"/>
          <w:rtl/>
        </w:rPr>
        <w:t xml:space="preserve"> </w:t>
      </w:r>
      <w:r w:rsidRPr="00B5679F">
        <w:rPr>
          <w:rFonts w:hint="eastAsia"/>
          <w:sz w:val="96"/>
          <w:szCs w:val="96"/>
          <w:rtl/>
        </w:rPr>
        <w:t>مخبريه</w:t>
      </w:r>
    </w:p>
    <w:p w:rsidR="009046E3" w:rsidRPr="00B5679F" w:rsidRDefault="009046E3" w:rsidP="009046E3">
      <w:pPr>
        <w:jc w:val="center"/>
        <w:rPr>
          <w:sz w:val="96"/>
          <w:szCs w:val="96"/>
          <w:rtl/>
        </w:rPr>
      </w:pPr>
    </w:p>
    <w:p w:rsidR="006E639D" w:rsidRPr="006E639D" w:rsidRDefault="009046E3" w:rsidP="006E639D">
      <w:pPr>
        <w:jc w:val="center"/>
        <w:rPr>
          <w:sz w:val="96"/>
          <w:szCs w:val="96"/>
        </w:rPr>
      </w:pPr>
      <w:r w:rsidRPr="00B5679F">
        <w:rPr>
          <w:rFonts w:hint="eastAsia"/>
          <w:sz w:val="96"/>
          <w:szCs w:val="96"/>
          <w:rtl/>
        </w:rPr>
        <w:t>لتحليل</w:t>
      </w:r>
      <w:r w:rsidR="00FC5C3A">
        <w:rPr>
          <w:rFonts w:hint="cs"/>
          <w:sz w:val="96"/>
          <w:szCs w:val="96"/>
          <w:rtl/>
        </w:rPr>
        <w:t xml:space="preserve"> </w:t>
      </w:r>
      <w:r w:rsidRPr="00B5679F">
        <w:rPr>
          <w:rFonts w:hint="eastAsia"/>
          <w:sz w:val="96"/>
          <w:szCs w:val="96"/>
          <w:rtl/>
        </w:rPr>
        <w:t>الزيوت</w:t>
      </w:r>
      <w:r w:rsidR="00FC5C3A">
        <w:rPr>
          <w:rFonts w:hint="cs"/>
          <w:sz w:val="96"/>
          <w:szCs w:val="96"/>
          <w:rtl/>
        </w:rPr>
        <w:t xml:space="preserve"> </w:t>
      </w:r>
      <w:r w:rsidR="006E639D">
        <w:rPr>
          <w:rFonts w:hint="eastAsia"/>
          <w:sz w:val="96"/>
          <w:szCs w:val="96"/>
          <w:rtl/>
        </w:rPr>
        <w:t>المعدن</w:t>
      </w:r>
      <w:r w:rsidR="006E639D">
        <w:rPr>
          <w:rFonts w:hint="cs"/>
          <w:sz w:val="96"/>
          <w:szCs w:val="96"/>
          <w:rtl/>
        </w:rPr>
        <w:t>ية</w:t>
      </w:r>
    </w:p>
    <w:p w:rsidR="006E639D" w:rsidRPr="006E639D" w:rsidRDefault="009046E3" w:rsidP="006E639D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SY"/>
        </w:rPr>
      </w:pPr>
      <w:r w:rsidRPr="006E639D">
        <w:br w:type="page"/>
      </w:r>
      <w:r w:rsidR="006E639D" w:rsidRPr="006E639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lastRenderedPageBreak/>
        <w:t>ترغب الشركة العامة لمصفاة حمص بشراء جهاز مخبري مع كل ما يلزم من متممات بهدف اجراء الاختبارات للزيوت المعدنية والحصول على النتائج الدقيقة  والجهاز هو :</w:t>
      </w:r>
    </w:p>
    <w:p w:rsidR="006E639D" w:rsidRPr="006E639D" w:rsidRDefault="006E639D" w:rsidP="006E639D">
      <w:pPr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page" w:horzAnchor="margin" w:tblpXSpec="center" w:tblpY="3961"/>
        <w:bidiVisual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1"/>
        <w:gridCol w:w="5681"/>
      </w:tblGrid>
      <w:tr w:rsidR="006E639D" w:rsidRPr="006E639D" w:rsidTr="00F63147">
        <w:trPr>
          <w:trHeight w:val="7220"/>
        </w:trPr>
        <w:tc>
          <w:tcPr>
            <w:tcW w:w="4991" w:type="dxa"/>
          </w:tcPr>
          <w:p w:rsidR="006E639D" w:rsidRPr="006E639D" w:rsidRDefault="006E639D" w:rsidP="006E639D">
            <w:pPr>
              <w:spacing w:after="0"/>
              <w:rPr>
                <w:sz w:val="32"/>
                <w:szCs w:val="32"/>
                <w:rtl/>
              </w:rPr>
            </w:pPr>
          </w:p>
          <w:p w:rsidR="006E639D" w:rsidRPr="006E639D" w:rsidRDefault="006E639D" w:rsidP="006E639D">
            <w:pPr>
              <w:tabs>
                <w:tab w:val="left" w:pos="1016"/>
              </w:tabs>
              <w:spacing w:after="0"/>
              <w:rPr>
                <w:sz w:val="40"/>
                <w:szCs w:val="40"/>
                <w:rtl/>
              </w:rPr>
            </w:pPr>
            <w:r w:rsidRPr="006E639D">
              <w:rPr>
                <w:sz w:val="32"/>
                <w:szCs w:val="32"/>
                <w:rtl/>
              </w:rPr>
              <w:tab/>
            </w:r>
          </w:p>
          <w:p w:rsidR="006E639D" w:rsidRPr="006E639D" w:rsidRDefault="006E639D" w:rsidP="006E639D">
            <w:pPr>
              <w:spacing w:after="0"/>
              <w:rPr>
                <w:sz w:val="40"/>
                <w:szCs w:val="40"/>
                <w:rtl/>
              </w:rPr>
            </w:pPr>
            <w:r w:rsidRPr="006E639D">
              <w:rPr>
                <w:sz w:val="40"/>
                <w:szCs w:val="40"/>
              </w:rPr>
              <w:t>1</w:t>
            </w:r>
            <w:r w:rsidRPr="006E639D">
              <w:rPr>
                <w:sz w:val="40"/>
                <w:szCs w:val="40"/>
                <w:rtl/>
              </w:rPr>
              <w:t>-</w:t>
            </w:r>
            <w:r w:rsidRPr="006E639D">
              <w:rPr>
                <w:rFonts w:hint="eastAsia"/>
                <w:sz w:val="40"/>
                <w:szCs w:val="40"/>
                <w:rtl/>
              </w:rPr>
              <w:t>جهاز</w:t>
            </w:r>
            <w:r w:rsidRPr="006E639D">
              <w:rPr>
                <w:rFonts w:hint="cs"/>
                <w:sz w:val="40"/>
                <w:szCs w:val="40"/>
                <w:rtl/>
              </w:rPr>
              <w:t xml:space="preserve"> آلي </w:t>
            </w:r>
            <w:r w:rsidRPr="006E639D">
              <w:rPr>
                <w:rFonts w:hint="eastAsia"/>
                <w:sz w:val="40"/>
                <w:szCs w:val="40"/>
                <w:rtl/>
              </w:rPr>
              <w:t>لقياس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درجةالانصباب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مع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مبرد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إن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لزم</w:t>
            </w:r>
            <w:r w:rsidRPr="006E639D">
              <w:rPr>
                <w:rFonts w:hint="cs"/>
                <w:sz w:val="40"/>
                <w:szCs w:val="40"/>
                <w:rtl/>
              </w:rPr>
              <w:t>:</w:t>
            </w:r>
          </w:p>
          <w:p w:rsidR="006E639D" w:rsidRPr="006E639D" w:rsidRDefault="006E639D" w:rsidP="006E639D">
            <w:pPr>
              <w:spacing w:after="0"/>
              <w:rPr>
                <w:sz w:val="40"/>
                <w:szCs w:val="40"/>
                <w:rtl/>
              </w:rPr>
            </w:pPr>
          </w:p>
          <w:p w:rsidR="006E639D" w:rsidRPr="006E639D" w:rsidRDefault="006E639D" w:rsidP="006E639D">
            <w:pPr>
              <w:numPr>
                <w:ilvl w:val="0"/>
                <w:numId w:val="1"/>
              </w:numPr>
              <w:spacing w:after="0"/>
              <w:ind w:left="176" w:hanging="176"/>
              <w:rPr>
                <w:sz w:val="40"/>
                <w:szCs w:val="40"/>
                <w:rtl/>
              </w:rPr>
            </w:pPr>
            <w:r w:rsidRPr="006E639D">
              <w:rPr>
                <w:rFonts w:hint="eastAsia"/>
                <w:sz w:val="40"/>
                <w:szCs w:val="40"/>
                <w:rtl/>
              </w:rPr>
              <w:t>كامل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وجاهزللتشغيل</w:t>
            </w:r>
            <w:r w:rsidRPr="006E639D">
              <w:rPr>
                <w:sz w:val="40"/>
                <w:szCs w:val="40"/>
                <w:rtl/>
              </w:rPr>
              <w:t xml:space="preserve"> .</w:t>
            </w:r>
          </w:p>
          <w:p w:rsidR="006E639D" w:rsidRPr="006E639D" w:rsidRDefault="006E639D" w:rsidP="006E639D">
            <w:pPr>
              <w:numPr>
                <w:ilvl w:val="0"/>
                <w:numId w:val="1"/>
              </w:numPr>
              <w:spacing w:after="0"/>
              <w:ind w:left="176" w:hanging="176"/>
              <w:rPr>
                <w:sz w:val="40"/>
                <w:szCs w:val="40"/>
              </w:rPr>
            </w:pPr>
            <w:r w:rsidRPr="006E639D">
              <w:rPr>
                <w:rFonts w:hint="eastAsia"/>
                <w:sz w:val="40"/>
                <w:szCs w:val="40"/>
                <w:rtl/>
              </w:rPr>
              <w:t>طرقالاختبار</w:t>
            </w:r>
            <w:r w:rsidRPr="006E639D">
              <w:rPr>
                <w:sz w:val="40"/>
                <w:szCs w:val="40"/>
              </w:rPr>
              <w:t>97</w:t>
            </w:r>
            <w:bookmarkStart w:id="0" w:name="_GoBack"/>
            <w:bookmarkEnd w:id="0"/>
            <w:r w:rsidRPr="006E639D">
              <w:rPr>
                <w:sz w:val="40"/>
                <w:szCs w:val="40"/>
              </w:rPr>
              <w:t>ASTM D-</w:t>
            </w:r>
            <w:r w:rsidRPr="006E639D">
              <w:rPr>
                <w:rFonts w:hint="cs"/>
                <w:sz w:val="40"/>
                <w:szCs w:val="40"/>
                <w:rtl/>
              </w:rPr>
              <w:t>او</w:t>
            </w:r>
            <w:r w:rsidRPr="006E639D">
              <w:rPr>
                <w:sz w:val="40"/>
                <w:szCs w:val="40"/>
              </w:rPr>
              <w:t>D6749 ,</w:t>
            </w:r>
          </w:p>
          <w:p w:rsidR="006E639D" w:rsidRPr="006E639D" w:rsidRDefault="006E639D" w:rsidP="006E639D">
            <w:pPr>
              <w:numPr>
                <w:ilvl w:val="0"/>
                <w:numId w:val="1"/>
              </w:numPr>
              <w:spacing w:after="0"/>
              <w:ind w:left="176" w:hanging="176"/>
              <w:rPr>
                <w:sz w:val="40"/>
                <w:szCs w:val="40"/>
                <w:rtl/>
              </w:rPr>
            </w:pPr>
            <w:r w:rsidRPr="006E639D">
              <w:rPr>
                <w:rFonts w:hint="eastAsia"/>
                <w:sz w:val="40"/>
                <w:szCs w:val="40"/>
                <w:rtl/>
              </w:rPr>
              <w:t>المعايرة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نظام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معايرة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ألي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لقياس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درجات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الحرارة</w:t>
            </w:r>
            <w:r w:rsidRPr="006E639D">
              <w:rPr>
                <w:sz w:val="40"/>
                <w:szCs w:val="40"/>
                <w:rtl/>
              </w:rPr>
              <w:t xml:space="preserve"> .</w:t>
            </w:r>
          </w:p>
          <w:p w:rsidR="006E639D" w:rsidRPr="006E639D" w:rsidRDefault="006E639D" w:rsidP="006E639D">
            <w:pPr>
              <w:numPr>
                <w:ilvl w:val="0"/>
                <w:numId w:val="1"/>
              </w:numPr>
              <w:spacing w:after="0"/>
              <w:ind w:left="176" w:hanging="176"/>
              <w:rPr>
                <w:sz w:val="40"/>
                <w:szCs w:val="40"/>
                <w:rtl/>
              </w:rPr>
            </w:pPr>
            <w:r w:rsidRPr="006E639D">
              <w:rPr>
                <w:rFonts w:hint="eastAsia"/>
                <w:sz w:val="40"/>
                <w:szCs w:val="40"/>
                <w:rtl/>
              </w:rPr>
              <w:t>مجال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حرارة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الاختبار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من</w:t>
            </w:r>
            <w:r w:rsidRPr="006E639D">
              <w:rPr>
                <w:sz w:val="40"/>
                <w:szCs w:val="40"/>
                <w:rtl/>
              </w:rPr>
              <w:t xml:space="preserve"> +50 </w:t>
            </w:r>
            <w:r w:rsidRPr="006E639D">
              <w:rPr>
                <w:rFonts w:hint="eastAsia"/>
                <w:sz w:val="40"/>
                <w:szCs w:val="40"/>
                <w:rtl/>
              </w:rPr>
              <w:t>م</w:t>
            </w:r>
            <w:r w:rsidRPr="006E639D">
              <w:rPr>
                <w:rFonts w:ascii="Arial" w:hAnsi="Arial"/>
                <w:sz w:val="40"/>
                <w:szCs w:val="40"/>
                <w:rtl/>
              </w:rPr>
              <w:t>°</w:t>
            </w:r>
            <w:r w:rsidRPr="006E639D">
              <w:rPr>
                <w:rFonts w:hint="eastAsia"/>
                <w:sz w:val="40"/>
                <w:szCs w:val="40"/>
                <w:rtl/>
              </w:rPr>
              <w:t>حتى</w:t>
            </w:r>
            <w:r w:rsidRPr="006E639D">
              <w:rPr>
                <w:sz w:val="40"/>
                <w:szCs w:val="40"/>
                <w:rtl/>
              </w:rPr>
              <w:t xml:space="preserve"> -</w:t>
            </w:r>
            <w:r w:rsidRPr="006E639D">
              <w:rPr>
                <w:rFonts w:hint="cs"/>
                <w:sz w:val="40"/>
                <w:szCs w:val="40"/>
                <w:rtl/>
                <w:lang w:bidi="ar-SY"/>
              </w:rPr>
              <w:t>100</w:t>
            </w:r>
            <w:r w:rsidRPr="006E639D">
              <w:rPr>
                <w:rFonts w:hint="eastAsia"/>
                <w:sz w:val="40"/>
                <w:szCs w:val="40"/>
                <w:rtl/>
              </w:rPr>
              <w:t>م</w:t>
            </w:r>
            <w:r w:rsidRPr="006E639D">
              <w:rPr>
                <w:rFonts w:ascii="Arial" w:hAnsi="Arial"/>
                <w:sz w:val="40"/>
                <w:szCs w:val="40"/>
                <w:rtl/>
              </w:rPr>
              <w:t>°</w:t>
            </w:r>
            <w:r w:rsidRPr="006E639D">
              <w:rPr>
                <w:sz w:val="40"/>
                <w:szCs w:val="40"/>
                <w:rtl/>
              </w:rPr>
              <w:t xml:space="preserve"> . </w:t>
            </w:r>
          </w:p>
          <w:p w:rsidR="006E639D" w:rsidRPr="006E639D" w:rsidRDefault="006E639D" w:rsidP="006E639D">
            <w:pPr>
              <w:numPr>
                <w:ilvl w:val="0"/>
                <w:numId w:val="1"/>
              </w:numPr>
              <w:spacing w:after="0"/>
              <w:ind w:left="176" w:hanging="176"/>
              <w:rPr>
                <w:sz w:val="40"/>
                <w:szCs w:val="40"/>
                <w:rtl/>
              </w:rPr>
            </w:pPr>
            <w:r w:rsidRPr="006E639D">
              <w:rPr>
                <w:rFonts w:hint="eastAsia"/>
                <w:sz w:val="40"/>
                <w:szCs w:val="40"/>
                <w:rtl/>
              </w:rPr>
              <w:t>فاصل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6E639D">
              <w:rPr>
                <w:rFonts w:hint="eastAsia"/>
                <w:sz w:val="40"/>
                <w:szCs w:val="40"/>
                <w:rtl/>
              </w:rPr>
              <w:t>الاختبار</w:t>
            </w:r>
            <w:r w:rsidRPr="006E639D">
              <w:rPr>
                <w:sz w:val="40"/>
                <w:szCs w:val="40"/>
                <w:rtl/>
              </w:rPr>
              <w:t xml:space="preserve"> 1  </w:t>
            </w:r>
            <w:r w:rsidRPr="006E639D">
              <w:rPr>
                <w:rFonts w:hint="eastAsia"/>
                <w:sz w:val="40"/>
                <w:szCs w:val="40"/>
                <w:rtl/>
              </w:rPr>
              <w:t>م</w:t>
            </w:r>
            <w:r w:rsidRPr="006E639D">
              <w:rPr>
                <w:rFonts w:ascii="Arial" w:hAnsi="Arial"/>
                <w:sz w:val="40"/>
                <w:szCs w:val="40"/>
                <w:rtl/>
              </w:rPr>
              <w:t>°</w:t>
            </w:r>
            <w:r w:rsidRPr="006E639D">
              <w:rPr>
                <w:sz w:val="40"/>
                <w:szCs w:val="40"/>
                <w:rtl/>
              </w:rPr>
              <w:t xml:space="preserve"> – 5</w:t>
            </w:r>
            <w:r w:rsidRPr="006E639D">
              <w:rPr>
                <w:rFonts w:hint="eastAsia"/>
                <w:sz w:val="40"/>
                <w:szCs w:val="40"/>
                <w:rtl/>
              </w:rPr>
              <w:t>و</w:t>
            </w:r>
            <w:r w:rsidRPr="006E639D">
              <w:rPr>
                <w:sz w:val="40"/>
                <w:szCs w:val="40"/>
                <w:rtl/>
              </w:rPr>
              <w:t xml:space="preserve">2 </w:t>
            </w:r>
            <w:r w:rsidRPr="006E639D">
              <w:rPr>
                <w:rFonts w:hint="eastAsia"/>
                <w:sz w:val="40"/>
                <w:szCs w:val="40"/>
                <w:rtl/>
              </w:rPr>
              <w:t>م</w:t>
            </w:r>
            <w:r w:rsidRPr="006E639D">
              <w:rPr>
                <w:rFonts w:ascii="Arial" w:hAnsi="Arial"/>
                <w:sz w:val="40"/>
                <w:szCs w:val="40"/>
                <w:rtl/>
              </w:rPr>
              <w:t>°</w:t>
            </w:r>
            <w:r w:rsidR="00FC5C3A">
              <w:rPr>
                <w:rFonts w:hint="cs"/>
                <w:sz w:val="40"/>
                <w:szCs w:val="40"/>
                <w:rtl/>
              </w:rPr>
              <w:t xml:space="preserve">  </w:t>
            </w:r>
            <w:r w:rsidRPr="006E639D">
              <w:rPr>
                <w:rFonts w:hint="eastAsia"/>
                <w:sz w:val="40"/>
                <w:szCs w:val="40"/>
                <w:rtl/>
              </w:rPr>
              <w:t>أو</w:t>
            </w:r>
            <w:r w:rsidRPr="006E639D">
              <w:rPr>
                <w:sz w:val="40"/>
                <w:szCs w:val="40"/>
                <w:rtl/>
              </w:rPr>
              <w:t xml:space="preserve"> 3</w:t>
            </w:r>
            <w:r w:rsidRPr="006E639D">
              <w:rPr>
                <w:rFonts w:hint="cs"/>
                <w:sz w:val="40"/>
                <w:szCs w:val="40"/>
                <w:rtl/>
              </w:rPr>
              <w:t xml:space="preserve"> م</w:t>
            </w:r>
            <w:r w:rsidRPr="006E639D">
              <w:rPr>
                <w:rFonts w:ascii="Arial" w:hAnsi="Arial"/>
                <w:sz w:val="40"/>
                <w:szCs w:val="40"/>
                <w:rtl/>
              </w:rPr>
              <w:t>°</w:t>
            </w:r>
            <w:r w:rsidRPr="006E639D">
              <w:rPr>
                <w:rFonts w:hint="cs"/>
                <w:sz w:val="40"/>
                <w:szCs w:val="40"/>
                <w:rtl/>
              </w:rPr>
              <w:t>.</w:t>
            </w:r>
          </w:p>
          <w:p w:rsidR="006E639D" w:rsidRPr="006E639D" w:rsidRDefault="006E639D" w:rsidP="006E639D">
            <w:pPr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:rsidR="006E639D" w:rsidRPr="006E639D" w:rsidRDefault="006E639D" w:rsidP="006E639D">
            <w:pPr>
              <w:tabs>
                <w:tab w:val="left" w:pos="4996"/>
                <w:tab w:val="left" w:pos="5421"/>
              </w:tabs>
              <w:bidi w:val="0"/>
              <w:spacing w:after="0"/>
              <w:rPr>
                <w:sz w:val="28"/>
                <w:szCs w:val="28"/>
              </w:rPr>
            </w:pPr>
          </w:p>
          <w:p w:rsidR="006E639D" w:rsidRPr="006E639D" w:rsidRDefault="006E639D" w:rsidP="006E639D">
            <w:pPr>
              <w:bidi w:val="0"/>
              <w:spacing w:after="0"/>
              <w:rPr>
                <w:sz w:val="28"/>
                <w:szCs w:val="28"/>
              </w:rPr>
            </w:pPr>
          </w:p>
          <w:p w:rsidR="006E639D" w:rsidRPr="006E639D" w:rsidRDefault="006E639D" w:rsidP="006E639D">
            <w:pPr>
              <w:bidi w:val="0"/>
              <w:spacing w:after="0"/>
              <w:rPr>
                <w:sz w:val="36"/>
                <w:szCs w:val="36"/>
              </w:rPr>
            </w:pPr>
          </w:p>
          <w:p w:rsidR="006E639D" w:rsidRPr="006E639D" w:rsidRDefault="006E639D" w:rsidP="006E639D">
            <w:pPr>
              <w:tabs>
                <w:tab w:val="left" w:pos="4339"/>
              </w:tabs>
              <w:bidi w:val="0"/>
              <w:spacing w:after="0"/>
              <w:ind w:left="176" w:hanging="142"/>
              <w:rPr>
                <w:sz w:val="36"/>
                <w:szCs w:val="36"/>
              </w:rPr>
            </w:pPr>
            <w:r w:rsidRPr="006E639D">
              <w:rPr>
                <w:sz w:val="36"/>
                <w:szCs w:val="36"/>
              </w:rPr>
              <w:t>1-  Automatic pour point apparatus with cooler if present .</w:t>
            </w:r>
          </w:p>
          <w:p w:rsidR="006E639D" w:rsidRPr="006E639D" w:rsidRDefault="006E639D" w:rsidP="006E639D">
            <w:pPr>
              <w:numPr>
                <w:ilvl w:val="0"/>
                <w:numId w:val="3"/>
              </w:numPr>
              <w:tabs>
                <w:tab w:val="left" w:pos="4339"/>
              </w:tabs>
              <w:bidi w:val="0"/>
              <w:spacing w:after="0"/>
              <w:ind w:left="176" w:hanging="142"/>
              <w:rPr>
                <w:sz w:val="36"/>
                <w:szCs w:val="36"/>
                <w:rtl/>
              </w:rPr>
            </w:pPr>
            <w:r w:rsidRPr="006E639D">
              <w:rPr>
                <w:sz w:val="36"/>
                <w:szCs w:val="36"/>
              </w:rPr>
              <w:t>Complete and ready for operation .</w:t>
            </w:r>
          </w:p>
          <w:p w:rsidR="006E639D" w:rsidRPr="006E639D" w:rsidRDefault="006E639D" w:rsidP="006E639D">
            <w:pPr>
              <w:numPr>
                <w:ilvl w:val="0"/>
                <w:numId w:val="3"/>
              </w:numPr>
              <w:bidi w:val="0"/>
              <w:spacing w:after="0"/>
              <w:ind w:left="176" w:hanging="142"/>
              <w:rPr>
                <w:sz w:val="36"/>
                <w:szCs w:val="36"/>
                <w:rtl/>
              </w:rPr>
            </w:pPr>
            <w:r w:rsidRPr="006E639D">
              <w:rPr>
                <w:sz w:val="36"/>
                <w:szCs w:val="36"/>
              </w:rPr>
              <w:t>Test method : ASTM D-97 or D6749 .</w:t>
            </w:r>
          </w:p>
          <w:p w:rsidR="006E639D" w:rsidRPr="006E639D" w:rsidRDefault="006E639D" w:rsidP="006E639D">
            <w:pPr>
              <w:numPr>
                <w:ilvl w:val="0"/>
                <w:numId w:val="3"/>
              </w:numPr>
              <w:bidi w:val="0"/>
              <w:spacing w:after="0"/>
              <w:ind w:left="176" w:hanging="142"/>
              <w:rPr>
                <w:sz w:val="36"/>
                <w:szCs w:val="36"/>
              </w:rPr>
            </w:pPr>
            <w:r w:rsidRPr="006E639D">
              <w:rPr>
                <w:sz w:val="36"/>
                <w:szCs w:val="36"/>
              </w:rPr>
              <w:t>Automatic calibration routine for measurements .</w:t>
            </w:r>
          </w:p>
          <w:p w:rsidR="006E639D" w:rsidRPr="006E639D" w:rsidRDefault="006E639D" w:rsidP="006E639D">
            <w:pPr>
              <w:numPr>
                <w:ilvl w:val="0"/>
                <w:numId w:val="3"/>
              </w:numPr>
              <w:bidi w:val="0"/>
              <w:spacing w:after="0"/>
              <w:ind w:left="176" w:hanging="142"/>
              <w:rPr>
                <w:sz w:val="36"/>
                <w:szCs w:val="36"/>
                <w:rtl/>
              </w:rPr>
            </w:pPr>
            <w:r w:rsidRPr="006E639D">
              <w:rPr>
                <w:sz w:val="36"/>
                <w:szCs w:val="36"/>
              </w:rPr>
              <w:t xml:space="preserve">Test range :from  </w:t>
            </w:r>
            <w:r w:rsidRPr="006E639D">
              <w:rPr>
                <w:rFonts w:hint="cs"/>
                <w:sz w:val="36"/>
                <w:szCs w:val="36"/>
                <w:rtl/>
              </w:rPr>
              <w:t>+</w:t>
            </w:r>
            <w:r w:rsidRPr="006E639D">
              <w:rPr>
                <w:sz w:val="36"/>
                <w:szCs w:val="36"/>
              </w:rPr>
              <w:t xml:space="preserve">50 </w:t>
            </w:r>
            <w:r w:rsidRPr="006E639D">
              <w:rPr>
                <w:rFonts w:ascii="Arial" w:hAnsi="Arial"/>
                <w:sz w:val="36"/>
                <w:szCs w:val="36"/>
              </w:rPr>
              <w:t>°</w:t>
            </w:r>
            <w:r w:rsidRPr="006E639D">
              <w:rPr>
                <w:sz w:val="36"/>
                <w:szCs w:val="36"/>
              </w:rPr>
              <w:t xml:space="preserve">c  to -100 </w:t>
            </w:r>
            <w:r w:rsidRPr="006E639D">
              <w:rPr>
                <w:rFonts w:ascii="Arial" w:hAnsi="Arial"/>
                <w:sz w:val="36"/>
                <w:szCs w:val="36"/>
              </w:rPr>
              <w:t>°</w:t>
            </w:r>
            <w:r w:rsidRPr="006E639D">
              <w:rPr>
                <w:sz w:val="36"/>
                <w:szCs w:val="36"/>
              </w:rPr>
              <w:t>c  .</w:t>
            </w:r>
          </w:p>
          <w:p w:rsidR="006E639D" w:rsidRPr="006E639D" w:rsidRDefault="006E639D" w:rsidP="006E639D">
            <w:pPr>
              <w:numPr>
                <w:ilvl w:val="0"/>
                <w:numId w:val="3"/>
              </w:numPr>
              <w:bidi w:val="0"/>
              <w:spacing w:after="0"/>
              <w:ind w:left="176" w:hanging="176"/>
              <w:rPr>
                <w:sz w:val="36"/>
                <w:szCs w:val="36"/>
                <w:rtl/>
              </w:rPr>
            </w:pPr>
            <w:r w:rsidRPr="006E639D">
              <w:rPr>
                <w:sz w:val="36"/>
                <w:szCs w:val="36"/>
              </w:rPr>
              <w:t xml:space="preserve">Testing intervals : 1,0 </w:t>
            </w:r>
            <w:r w:rsidRPr="006E639D">
              <w:rPr>
                <w:rFonts w:ascii="Arial" w:hAnsi="Arial"/>
                <w:sz w:val="36"/>
                <w:szCs w:val="36"/>
              </w:rPr>
              <w:t>°</w:t>
            </w:r>
            <w:r w:rsidRPr="006E639D">
              <w:rPr>
                <w:sz w:val="36"/>
                <w:szCs w:val="36"/>
              </w:rPr>
              <w:t xml:space="preserve">c  , 2,5 </w:t>
            </w:r>
            <w:r w:rsidRPr="006E639D">
              <w:rPr>
                <w:rFonts w:ascii="Arial" w:hAnsi="Arial"/>
                <w:sz w:val="36"/>
                <w:szCs w:val="36"/>
              </w:rPr>
              <w:t>°</w:t>
            </w:r>
            <w:r w:rsidRPr="006E639D">
              <w:rPr>
                <w:sz w:val="36"/>
                <w:szCs w:val="36"/>
              </w:rPr>
              <w:t xml:space="preserve">c  or 3,0 </w:t>
            </w:r>
            <w:r w:rsidRPr="006E639D">
              <w:rPr>
                <w:rFonts w:ascii="Arial" w:hAnsi="Arial"/>
                <w:sz w:val="36"/>
                <w:szCs w:val="36"/>
              </w:rPr>
              <w:t>°</w:t>
            </w:r>
            <w:r w:rsidRPr="006E639D">
              <w:rPr>
                <w:sz w:val="36"/>
                <w:szCs w:val="36"/>
              </w:rPr>
              <w:t xml:space="preserve">c  </w:t>
            </w:r>
          </w:p>
          <w:p w:rsidR="006E639D" w:rsidRPr="006E639D" w:rsidRDefault="006E639D" w:rsidP="006E639D">
            <w:pPr>
              <w:rPr>
                <w:lang w:bidi="ar-SY"/>
              </w:rPr>
            </w:pPr>
          </w:p>
        </w:tc>
      </w:tr>
    </w:tbl>
    <w:p w:rsidR="009046E3" w:rsidRPr="006E639D" w:rsidRDefault="009046E3" w:rsidP="009046E3">
      <w:pPr>
        <w:jc w:val="center"/>
        <w:rPr>
          <w:lang w:bidi="ar-SY"/>
        </w:rPr>
      </w:pPr>
    </w:p>
    <w:tbl>
      <w:tblPr>
        <w:bidiVisual/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0"/>
        <w:gridCol w:w="5792"/>
      </w:tblGrid>
      <w:tr w:rsidR="009046E3" w:rsidRPr="00C365CD" w:rsidTr="00AF4586">
        <w:trPr>
          <w:trHeight w:val="3559"/>
          <w:jc w:val="center"/>
        </w:trPr>
        <w:tc>
          <w:tcPr>
            <w:tcW w:w="5240" w:type="dxa"/>
          </w:tcPr>
          <w:p w:rsidR="009046E3" w:rsidRPr="00C365CD" w:rsidRDefault="009046E3" w:rsidP="00E968E1">
            <w:pPr>
              <w:spacing w:after="0"/>
              <w:ind w:left="318" w:hanging="318"/>
              <w:rPr>
                <w:sz w:val="32"/>
                <w:szCs w:val="32"/>
                <w:u w:val="single"/>
                <w:rtl/>
              </w:rPr>
            </w:pPr>
            <w:r w:rsidRPr="00C365CD">
              <w:rPr>
                <w:rFonts w:hint="eastAsia"/>
                <w:sz w:val="32"/>
                <w:szCs w:val="32"/>
                <w:u w:val="single"/>
                <w:rtl/>
              </w:rPr>
              <w:lastRenderedPageBreak/>
              <w:t>متطلبات</w:t>
            </w:r>
            <w:r w:rsidR="00FC5C3A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C365CD">
              <w:rPr>
                <w:rFonts w:hint="eastAsia"/>
                <w:sz w:val="32"/>
                <w:szCs w:val="32"/>
                <w:u w:val="single"/>
                <w:rtl/>
              </w:rPr>
              <w:t>عامه</w:t>
            </w:r>
            <w:r w:rsidRPr="00C365CD">
              <w:rPr>
                <w:sz w:val="32"/>
                <w:szCs w:val="32"/>
                <w:u w:val="single"/>
                <w:rtl/>
              </w:rPr>
              <w:t xml:space="preserve"> : </w:t>
            </w:r>
          </w:p>
          <w:p w:rsidR="009046E3" w:rsidRPr="00305F8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على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العارض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تقديم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قائمة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بقطع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الغيار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مع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رقم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تصنيفها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واللازمة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لعمل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الجهاز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مدة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خمس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سنوات</w:t>
            </w:r>
            <w:r w:rsidRPr="00305F83">
              <w:rPr>
                <w:sz w:val="32"/>
                <w:szCs w:val="32"/>
                <w:rtl/>
              </w:rPr>
              <w:t xml:space="preserve"> (</w:t>
            </w:r>
            <w:r w:rsidRPr="00305F83">
              <w:rPr>
                <w:rFonts w:hint="eastAsia"/>
                <w:sz w:val="32"/>
                <w:szCs w:val="32"/>
                <w:rtl/>
              </w:rPr>
              <w:t>مسعرة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في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العرض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المالي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وغير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مسعرة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في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العرض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الفني</w:t>
            </w:r>
            <w:r w:rsidRPr="00305F83">
              <w:rPr>
                <w:sz w:val="32"/>
                <w:szCs w:val="32"/>
                <w:rtl/>
              </w:rPr>
              <w:t xml:space="preserve"> )</w:t>
            </w:r>
          </w:p>
          <w:p w:rsidR="009046E3" w:rsidRPr="00305F83" w:rsidRDefault="009046E3" w:rsidP="00E968E1">
            <w:pPr>
              <w:pStyle w:val="a3"/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تختار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اللجنة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الفنية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ما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يناسبها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إثناء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الدراسة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الفنية</w:t>
            </w:r>
            <w:r w:rsidRPr="00305F83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  <w:u w:val="single"/>
              </w:rPr>
            </w:pPr>
            <w:r w:rsidRPr="00C365CD">
              <w:rPr>
                <w:sz w:val="28"/>
                <w:szCs w:val="28"/>
                <w:u w:val="single"/>
              </w:rPr>
              <w:t>General  requirements :</w:t>
            </w:r>
          </w:p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>1-the bidder should submit list of spare parts with its part number for operation and maintenance for period five – years ( priced in financial offer and un priced in technical offer )</w:t>
            </w:r>
          </w:p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 xml:space="preserve">  The technical committee choose suitableduring the technical study                                                </w:t>
            </w:r>
          </w:p>
        </w:tc>
      </w:tr>
      <w:tr w:rsidR="009046E3" w:rsidRPr="00C365CD" w:rsidTr="00AF4586">
        <w:trPr>
          <w:trHeight w:val="2130"/>
          <w:jc w:val="center"/>
        </w:trPr>
        <w:tc>
          <w:tcPr>
            <w:tcW w:w="5240" w:type="dxa"/>
          </w:tcPr>
          <w:p w:rsidR="009046E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تتضمن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الأجهزة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إمكانية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ربطها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مع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جهاز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كمبيوتر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بطابعة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والعمل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ضمن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شبكة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مركزية</w:t>
            </w:r>
            <w:r w:rsidR="00CA3E10">
              <w:rPr>
                <w:rFonts w:hint="cs"/>
                <w:sz w:val="32"/>
                <w:szCs w:val="32"/>
                <w:rtl/>
              </w:rPr>
              <w:t xml:space="preserve"> ان امكن </w:t>
            </w:r>
            <w:r w:rsidRPr="00305F83">
              <w:rPr>
                <w:sz w:val="32"/>
                <w:szCs w:val="32"/>
                <w:rtl/>
              </w:rPr>
              <w:t xml:space="preserve"> .</w:t>
            </w:r>
          </w:p>
          <w:p w:rsidR="009046E3" w:rsidRPr="00C365CD" w:rsidRDefault="009046E3" w:rsidP="00E968E1">
            <w:pPr>
              <w:jc w:val="center"/>
            </w:pPr>
          </w:p>
        </w:tc>
        <w:tc>
          <w:tcPr>
            <w:tcW w:w="5792" w:type="dxa"/>
          </w:tcPr>
          <w:p w:rsidR="009046E3" w:rsidRPr="00305F83" w:rsidRDefault="009046E3" w:rsidP="00E968E1">
            <w:pPr>
              <w:pStyle w:val="a3"/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305F83">
              <w:rPr>
                <w:sz w:val="28"/>
                <w:szCs w:val="28"/>
              </w:rPr>
              <w:t>2-Apparatus should be able for connection with Pc  p</w:t>
            </w:r>
            <w:r w:rsidR="008B3712">
              <w:rPr>
                <w:sz w:val="28"/>
                <w:szCs w:val="28"/>
              </w:rPr>
              <w:t>rinter and net</w:t>
            </w:r>
            <w:r w:rsidR="008B3712" w:rsidRPr="00305F83">
              <w:rPr>
                <w:sz w:val="28"/>
                <w:szCs w:val="28"/>
              </w:rPr>
              <w:t>work</w:t>
            </w:r>
            <w:r w:rsidRPr="00305F83">
              <w:rPr>
                <w:sz w:val="28"/>
                <w:szCs w:val="28"/>
              </w:rPr>
              <w:t xml:space="preserve"> .                    </w:t>
            </w:r>
          </w:p>
        </w:tc>
      </w:tr>
      <w:tr w:rsidR="009046E3" w:rsidRPr="00C365CD" w:rsidTr="00AF4586">
        <w:trPr>
          <w:trHeight w:val="1472"/>
          <w:jc w:val="center"/>
        </w:trPr>
        <w:tc>
          <w:tcPr>
            <w:tcW w:w="5240" w:type="dxa"/>
          </w:tcPr>
          <w:p w:rsidR="009046E3" w:rsidRPr="00305F8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على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العارض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الالتزام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ب</w:t>
            </w:r>
            <w:r w:rsidRPr="00305F83">
              <w:rPr>
                <w:rFonts w:hint="eastAsia"/>
                <w:sz w:val="32"/>
                <w:szCs w:val="32"/>
                <w:rtl/>
              </w:rPr>
              <w:t>تقديم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كتب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التشغيل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والصيانة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باللغة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الانكليزية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عند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التوريد</w:t>
            </w:r>
            <w:r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305F83" w:rsidRDefault="009046E3" w:rsidP="00E968E1">
            <w:pPr>
              <w:pStyle w:val="a3"/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305F83">
              <w:rPr>
                <w:sz w:val="28"/>
                <w:szCs w:val="28"/>
              </w:rPr>
              <w:t xml:space="preserve">3- the bidder should </w:t>
            </w:r>
            <w:r>
              <w:rPr>
                <w:sz w:val="28"/>
                <w:szCs w:val="28"/>
              </w:rPr>
              <w:t xml:space="preserve">submit copy of manual and </w:t>
            </w:r>
            <w:r w:rsidRPr="00305F83">
              <w:rPr>
                <w:sz w:val="28"/>
                <w:szCs w:val="28"/>
              </w:rPr>
              <w:t>maintenance books in English</w:t>
            </w:r>
            <w:r>
              <w:rPr>
                <w:sz w:val="28"/>
                <w:szCs w:val="28"/>
              </w:rPr>
              <w:t xml:space="preserve"> at delivery  .</w:t>
            </w:r>
          </w:p>
        </w:tc>
      </w:tr>
      <w:tr w:rsidR="009046E3" w:rsidRPr="00C365CD" w:rsidTr="00AF4586">
        <w:trPr>
          <w:trHeight w:val="1301"/>
          <w:jc w:val="center"/>
        </w:trPr>
        <w:tc>
          <w:tcPr>
            <w:tcW w:w="5240" w:type="dxa"/>
          </w:tcPr>
          <w:p w:rsidR="009046E3" w:rsidRPr="00305F8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على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العرض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ضمان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عمل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الجهاز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لمدة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عام</w:t>
            </w:r>
            <w:r w:rsidR="00FC5C3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تشغيل</w:t>
            </w:r>
            <w:r w:rsidRPr="00305F83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>4- the bidder should guarantee the apparatus for one year operation .</w:t>
            </w:r>
          </w:p>
        </w:tc>
      </w:tr>
      <w:tr w:rsidR="009046E3" w:rsidRPr="00C365CD" w:rsidTr="00AF4586">
        <w:trPr>
          <w:trHeight w:val="629"/>
          <w:jc w:val="center"/>
        </w:trPr>
        <w:tc>
          <w:tcPr>
            <w:tcW w:w="5240" w:type="dxa"/>
          </w:tcPr>
          <w:p w:rsidR="009046E3" w:rsidRPr="00305F8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العارض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بيان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بلد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المنشأ</w:t>
            </w:r>
            <w:r w:rsidRPr="00305F83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 xml:space="preserve">5- the bidder should mention original manufacturing country of apparatus . </w:t>
            </w:r>
          </w:p>
        </w:tc>
      </w:tr>
      <w:tr w:rsidR="009046E3" w:rsidRPr="00C365CD" w:rsidTr="00AF4586">
        <w:trPr>
          <w:trHeight w:val="1558"/>
          <w:jc w:val="center"/>
        </w:trPr>
        <w:tc>
          <w:tcPr>
            <w:tcW w:w="5240" w:type="dxa"/>
          </w:tcPr>
          <w:p w:rsidR="009046E3" w:rsidRPr="00305F83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305F83">
              <w:rPr>
                <w:rFonts w:hint="eastAsia"/>
                <w:sz w:val="32"/>
                <w:szCs w:val="32"/>
                <w:rtl/>
              </w:rPr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العارض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الالتزام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ب</w:t>
            </w:r>
            <w:r w:rsidRPr="00305F83">
              <w:rPr>
                <w:rFonts w:hint="eastAsia"/>
                <w:sz w:val="32"/>
                <w:szCs w:val="32"/>
                <w:rtl/>
              </w:rPr>
              <w:t>تقديم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البرمجيات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اللازمة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لعمليات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الضبط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والمعايرة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إن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5F83">
              <w:rPr>
                <w:rFonts w:hint="eastAsia"/>
                <w:sz w:val="32"/>
                <w:szCs w:val="32"/>
                <w:rtl/>
              </w:rPr>
              <w:t>وجدت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عند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التوريد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ind w:left="175" w:hanging="175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>6- the bidder should submit the          required software for calibration and adjustment if present at delivery .</w:t>
            </w:r>
          </w:p>
        </w:tc>
      </w:tr>
      <w:tr w:rsidR="009046E3" w:rsidRPr="00C365CD" w:rsidTr="00AF4586">
        <w:trPr>
          <w:trHeight w:val="1072"/>
          <w:jc w:val="center"/>
        </w:trPr>
        <w:tc>
          <w:tcPr>
            <w:tcW w:w="5240" w:type="dxa"/>
          </w:tcPr>
          <w:p w:rsidR="009046E3" w:rsidRPr="00AA54F0" w:rsidRDefault="009046E3" w:rsidP="009046E3">
            <w:pPr>
              <w:pStyle w:val="a3"/>
              <w:numPr>
                <w:ilvl w:val="0"/>
                <w:numId w:val="4"/>
              </w:numPr>
              <w:ind w:left="318" w:hanging="318"/>
              <w:rPr>
                <w:sz w:val="32"/>
                <w:szCs w:val="32"/>
              </w:rPr>
            </w:pPr>
            <w:r w:rsidRPr="00AA54F0">
              <w:rPr>
                <w:rFonts w:hint="eastAsia"/>
                <w:sz w:val="32"/>
                <w:szCs w:val="32"/>
                <w:rtl/>
              </w:rPr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</w:rPr>
              <w:t>العارض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الالتزام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بتقديم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زيوت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معايرة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للأجهزة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إن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وجدت</w:t>
            </w:r>
            <w:r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ind w:left="175" w:hanging="175"/>
            </w:pPr>
            <w:r w:rsidRPr="00C365CD">
              <w:rPr>
                <w:b/>
                <w:bCs/>
                <w:sz w:val="28"/>
                <w:szCs w:val="28"/>
              </w:rPr>
              <w:t xml:space="preserve">7- </w:t>
            </w:r>
            <w:r w:rsidRPr="00C365CD">
              <w:rPr>
                <w:sz w:val="28"/>
                <w:szCs w:val="28"/>
              </w:rPr>
              <w:t xml:space="preserve">the bidder should submit standard calibration oils for apparatus if present .        </w:t>
            </w:r>
          </w:p>
        </w:tc>
      </w:tr>
      <w:tr w:rsidR="009046E3" w:rsidRPr="00C365CD" w:rsidTr="00AF4586">
        <w:trPr>
          <w:trHeight w:val="2101"/>
          <w:jc w:val="center"/>
        </w:trPr>
        <w:tc>
          <w:tcPr>
            <w:tcW w:w="5240" w:type="dxa"/>
          </w:tcPr>
          <w:p w:rsidR="009046E3" w:rsidRPr="00AA54F0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AA54F0">
              <w:rPr>
                <w:rFonts w:hint="eastAsia"/>
                <w:sz w:val="32"/>
                <w:szCs w:val="32"/>
                <w:rtl/>
              </w:rPr>
              <w:lastRenderedPageBreak/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</w:t>
            </w:r>
            <w:r>
              <w:rPr>
                <w:rFonts w:hint="eastAsia"/>
                <w:sz w:val="32"/>
                <w:szCs w:val="32"/>
                <w:rtl/>
              </w:rPr>
              <w:t>متعهد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تركيب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وتشغيل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الأجهزة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وتدريب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ثلاثة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فنيين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أعمال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التشغيل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والصيانة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لمدة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ثلاثة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أيام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في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مخابرنا</w:t>
            </w:r>
            <w:r w:rsidRPr="00AA54F0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rPr>
                <w:sz w:val="28"/>
                <w:szCs w:val="28"/>
              </w:rPr>
            </w:pPr>
            <w:r w:rsidRPr="00C365CD">
              <w:rPr>
                <w:b/>
                <w:bCs/>
                <w:sz w:val="28"/>
                <w:szCs w:val="28"/>
              </w:rPr>
              <w:t>8-</w:t>
            </w:r>
            <w:r w:rsidRPr="00C365CD">
              <w:rPr>
                <w:sz w:val="28"/>
                <w:szCs w:val="28"/>
              </w:rPr>
              <w:t xml:space="preserve">the  contractor  installation and operation of devices and train three persons on operation and maintenance for period three days in our labs .                        </w:t>
            </w:r>
          </w:p>
        </w:tc>
      </w:tr>
      <w:tr w:rsidR="009046E3" w:rsidRPr="00C365CD" w:rsidTr="00AF4586">
        <w:trPr>
          <w:trHeight w:val="1200"/>
          <w:jc w:val="center"/>
        </w:trPr>
        <w:tc>
          <w:tcPr>
            <w:tcW w:w="5240" w:type="dxa"/>
          </w:tcPr>
          <w:p w:rsidR="009046E3" w:rsidRPr="00AA54F0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AA54F0">
              <w:rPr>
                <w:rFonts w:hint="eastAsia"/>
                <w:sz w:val="32"/>
                <w:szCs w:val="32"/>
                <w:rtl/>
              </w:rPr>
              <w:t>على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</w:t>
            </w:r>
            <w:r>
              <w:rPr>
                <w:rFonts w:hint="eastAsia"/>
                <w:sz w:val="32"/>
                <w:szCs w:val="32"/>
                <w:rtl/>
              </w:rPr>
              <w:t>متعهد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تقديم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الملحقات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والمواد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اللازمة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للتشغيل</w:t>
            </w:r>
            <w:r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</w:pPr>
            <w:r w:rsidRPr="00C365CD">
              <w:rPr>
                <w:b/>
                <w:bCs/>
                <w:sz w:val="28"/>
                <w:szCs w:val="28"/>
              </w:rPr>
              <w:t>9-</w:t>
            </w:r>
            <w:r w:rsidRPr="00C365CD">
              <w:rPr>
                <w:sz w:val="28"/>
                <w:szCs w:val="28"/>
              </w:rPr>
              <w:t xml:space="preserve"> the contractor should submit accessories and material needed .</w:t>
            </w:r>
          </w:p>
        </w:tc>
      </w:tr>
      <w:tr w:rsidR="009046E3" w:rsidRPr="00C365CD" w:rsidTr="00AF4586">
        <w:trPr>
          <w:trHeight w:val="1787"/>
          <w:jc w:val="center"/>
        </w:trPr>
        <w:tc>
          <w:tcPr>
            <w:tcW w:w="5240" w:type="dxa"/>
          </w:tcPr>
          <w:p w:rsidR="009046E3" w:rsidRPr="005601BF" w:rsidRDefault="009046E3" w:rsidP="009046E3">
            <w:pPr>
              <w:pStyle w:val="a3"/>
              <w:numPr>
                <w:ilvl w:val="0"/>
                <w:numId w:val="4"/>
              </w:numPr>
              <w:spacing w:after="0"/>
              <w:ind w:left="318" w:hanging="318"/>
              <w:rPr>
                <w:sz w:val="32"/>
                <w:szCs w:val="32"/>
              </w:rPr>
            </w:pPr>
            <w:r w:rsidRPr="005601BF">
              <w:rPr>
                <w:rFonts w:hint="eastAsia"/>
                <w:sz w:val="32"/>
                <w:szCs w:val="32"/>
                <w:rtl/>
              </w:rPr>
              <w:t>مدةالتوريد</w:t>
            </w:r>
            <w:r w:rsidRPr="005601BF">
              <w:rPr>
                <w:sz w:val="32"/>
                <w:szCs w:val="32"/>
                <w:rtl/>
              </w:rPr>
              <w:t xml:space="preserve"> :</w:t>
            </w:r>
          </w:p>
          <w:p w:rsidR="009046E3" w:rsidRPr="00C365CD" w:rsidRDefault="009046E3" w:rsidP="00E968E1">
            <w:pPr>
              <w:spacing w:after="0"/>
              <w:rPr>
                <w:sz w:val="32"/>
                <w:szCs w:val="32"/>
              </w:rPr>
            </w:pPr>
            <w:r w:rsidRPr="00C365CD">
              <w:rPr>
                <w:sz w:val="32"/>
                <w:szCs w:val="32"/>
                <w:rtl/>
              </w:rPr>
              <w:t xml:space="preserve">90  </w:t>
            </w:r>
            <w:r w:rsidRPr="00C365CD">
              <w:rPr>
                <w:rFonts w:hint="eastAsia"/>
                <w:sz w:val="32"/>
                <w:szCs w:val="32"/>
                <w:rtl/>
              </w:rPr>
              <w:t>يوم</w:t>
            </w:r>
            <w:r w:rsidRPr="00C365CD">
              <w:rPr>
                <w:sz w:val="32"/>
                <w:szCs w:val="32"/>
              </w:rPr>
              <w:t>C F R</w:t>
            </w:r>
            <w:r w:rsidR="008F14D0">
              <w:rPr>
                <w:sz w:val="32"/>
                <w:szCs w:val="32"/>
              </w:rPr>
              <w:t xml:space="preserve"> </w:t>
            </w:r>
          </w:p>
          <w:p w:rsidR="009046E3" w:rsidRPr="00C365CD" w:rsidRDefault="009046E3" w:rsidP="00E968E1">
            <w:pPr>
              <w:spacing w:after="0"/>
              <w:rPr>
                <w:sz w:val="32"/>
                <w:szCs w:val="32"/>
              </w:rPr>
            </w:pPr>
            <w:r w:rsidRPr="00C365CD">
              <w:rPr>
                <w:sz w:val="32"/>
                <w:szCs w:val="32"/>
                <w:rtl/>
              </w:rPr>
              <w:t xml:space="preserve">60  </w:t>
            </w:r>
            <w:r w:rsidRPr="00C365CD">
              <w:rPr>
                <w:rFonts w:hint="eastAsia"/>
                <w:sz w:val="32"/>
                <w:szCs w:val="32"/>
                <w:rtl/>
              </w:rPr>
              <w:t>يوم</w:t>
            </w:r>
            <w:r w:rsidRPr="00C365CD">
              <w:rPr>
                <w:sz w:val="32"/>
                <w:szCs w:val="32"/>
              </w:rPr>
              <w:t>FOB</w:t>
            </w:r>
            <w:r w:rsidR="008F14D0">
              <w:rPr>
                <w:sz w:val="32"/>
                <w:szCs w:val="32"/>
              </w:rPr>
              <w:t xml:space="preserve"> </w:t>
            </w:r>
          </w:p>
          <w:p w:rsidR="009046E3" w:rsidRPr="00C365CD" w:rsidRDefault="009046E3" w:rsidP="00E968E1">
            <w:pPr>
              <w:spacing w:after="0"/>
              <w:rPr>
                <w:sz w:val="32"/>
                <w:szCs w:val="32"/>
              </w:rPr>
            </w:pPr>
            <w:r w:rsidRPr="00C365CD">
              <w:rPr>
                <w:sz w:val="32"/>
                <w:szCs w:val="32"/>
                <w:rtl/>
              </w:rPr>
              <w:t xml:space="preserve">90  </w:t>
            </w:r>
            <w:r w:rsidRPr="00C365CD">
              <w:rPr>
                <w:rFonts w:hint="eastAsia"/>
                <w:sz w:val="32"/>
                <w:szCs w:val="32"/>
                <w:rtl/>
              </w:rPr>
              <w:t>يوم</w:t>
            </w:r>
            <w:r w:rsidR="008F14D0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  <w:r w:rsidRPr="00C365CD">
              <w:rPr>
                <w:rFonts w:hint="eastAsia"/>
                <w:sz w:val="32"/>
                <w:szCs w:val="32"/>
                <w:rtl/>
              </w:rPr>
              <w:t>للعارض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365CD">
              <w:rPr>
                <w:rFonts w:hint="eastAsia"/>
                <w:sz w:val="32"/>
                <w:szCs w:val="32"/>
                <w:rtl/>
              </w:rPr>
              <w:t>المحلي</w:t>
            </w:r>
            <w:r w:rsidRPr="00C365CD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rPr>
                <w:sz w:val="28"/>
                <w:szCs w:val="28"/>
                <w:rtl/>
              </w:rPr>
            </w:pPr>
            <w:r w:rsidRPr="00C365CD">
              <w:rPr>
                <w:b/>
                <w:bCs/>
                <w:sz w:val="28"/>
                <w:szCs w:val="28"/>
              </w:rPr>
              <w:t>10 –</w:t>
            </w:r>
            <w:r w:rsidRPr="00C365CD">
              <w:rPr>
                <w:sz w:val="28"/>
                <w:szCs w:val="28"/>
              </w:rPr>
              <w:t xml:space="preserve"> Delivery term :</w:t>
            </w:r>
          </w:p>
          <w:p w:rsidR="009046E3" w:rsidRPr="00C365CD" w:rsidRDefault="009046E3" w:rsidP="00E968E1">
            <w:pPr>
              <w:bidi w:val="0"/>
              <w:spacing w:after="0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 xml:space="preserve">90  day </w:t>
            </w:r>
            <w:r w:rsidRPr="00C365CD">
              <w:rPr>
                <w:sz w:val="32"/>
                <w:szCs w:val="32"/>
              </w:rPr>
              <w:t>C F R</w:t>
            </w:r>
          </w:p>
          <w:p w:rsidR="009046E3" w:rsidRPr="00C365CD" w:rsidRDefault="009046E3" w:rsidP="00E968E1">
            <w:pPr>
              <w:bidi w:val="0"/>
              <w:spacing w:after="0"/>
              <w:rPr>
                <w:sz w:val="28"/>
                <w:szCs w:val="28"/>
              </w:rPr>
            </w:pPr>
            <w:r w:rsidRPr="00C365CD">
              <w:rPr>
                <w:sz w:val="28"/>
                <w:szCs w:val="28"/>
              </w:rPr>
              <w:t>60  day  FOB</w:t>
            </w:r>
          </w:p>
          <w:p w:rsidR="009046E3" w:rsidRPr="00C365CD" w:rsidRDefault="009046E3" w:rsidP="00E968E1">
            <w:pPr>
              <w:bidi w:val="0"/>
              <w:spacing w:after="0"/>
            </w:pPr>
            <w:r w:rsidRPr="00C365CD">
              <w:rPr>
                <w:sz w:val="28"/>
                <w:szCs w:val="28"/>
              </w:rPr>
              <w:t>90  days for local bidder</w:t>
            </w:r>
          </w:p>
        </w:tc>
      </w:tr>
      <w:tr w:rsidR="009046E3" w:rsidRPr="00C365CD" w:rsidTr="00AF4586">
        <w:trPr>
          <w:trHeight w:val="1491"/>
          <w:jc w:val="center"/>
        </w:trPr>
        <w:tc>
          <w:tcPr>
            <w:tcW w:w="5240" w:type="dxa"/>
          </w:tcPr>
          <w:p w:rsidR="009046E3" w:rsidRPr="00AA54F0" w:rsidRDefault="009046E3" w:rsidP="00E968E1">
            <w:pPr>
              <w:pStyle w:val="a3"/>
              <w:spacing w:after="0"/>
              <w:ind w:left="318" w:hanging="318"/>
              <w:rPr>
                <w:sz w:val="32"/>
                <w:szCs w:val="32"/>
              </w:rPr>
            </w:pPr>
            <w:r w:rsidRPr="00AA54F0">
              <w:rPr>
                <w:sz w:val="32"/>
                <w:szCs w:val="32"/>
                <w:rtl/>
              </w:rPr>
              <w:t xml:space="preserve">11- </w:t>
            </w:r>
            <w:r w:rsidRPr="00AA54F0">
              <w:rPr>
                <w:rFonts w:hint="eastAsia"/>
                <w:sz w:val="32"/>
                <w:szCs w:val="32"/>
                <w:rtl/>
              </w:rPr>
              <w:t>نسخة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حديثة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من</w:t>
            </w:r>
            <w:r w:rsidRPr="00AA54F0">
              <w:rPr>
                <w:sz w:val="32"/>
                <w:szCs w:val="32"/>
              </w:rPr>
              <w:t xml:space="preserve">ASTM </w:t>
            </w:r>
            <w:r w:rsidRPr="00AA54F0">
              <w:rPr>
                <w:rFonts w:hint="eastAsia"/>
                <w:sz w:val="32"/>
                <w:szCs w:val="32"/>
                <w:rtl/>
              </w:rPr>
              <w:t>الخاصة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بالزيوت</w:t>
            </w:r>
            <w:r w:rsidR="008F14D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A54F0">
              <w:rPr>
                <w:rFonts w:hint="eastAsia"/>
                <w:sz w:val="32"/>
                <w:szCs w:val="32"/>
                <w:rtl/>
              </w:rPr>
              <w:t>المعدنية</w:t>
            </w:r>
            <w:r w:rsidRPr="00AA54F0">
              <w:rPr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792" w:type="dxa"/>
          </w:tcPr>
          <w:p w:rsidR="009046E3" w:rsidRPr="00C365CD" w:rsidRDefault="009046E3" w:rsidP="00E968E1">
            <w:pPr>
              <w:bidi w:val="0"/>
              <w:spacing w:after="0"/>
              <w:rPr>
                <w:sz w:val="28"/>
                <w:szCs w:val="28"/>
              </w:rPr>
            </w:pPr>
            <w:r w:rsidRPr="00C365CD">
              <w:rPr>
                <w:b/>
                <w:bCs/>
                <w:sz w:val="28"/>
                <w:szCs w:val="28"/>
              </w:rPr>
              <w:t xml:space="preserve">11 – </w:t>
            </w:r>
            <w:r w:rsidRPr="00C365CD">
              <w:rPr>
                <w:sz w:val="28"/>
                <w:szCs w:val="28"/>
              </w:rPr>
              <w:t xml:space="preserve">Last version of ASTM </w:t>
            </w:r>
            <w:r w:rsidR="008A7F83" w:rsidRPr="00C365CD">
              <w:rPr>
                <w:sz w:val="28"/>
                <w:szCs w:val="28"/>
              </w:rPr>
              <w:t>lab</w:t>
            </w:r>
            <w:r w:rsidRPr="00C365CD">
              <w:rPr>
                <w:sz w:val="28"/>
                <w:szCs w:val="28"/>
              </w:rPr>
              <w:t xml:space="preserve"> oil .</w:t>
            </w:r>
          </w:p>
        </w:tc>
      </w:tr>
    </w:tbl>
    <w:p w:rsidR="009046E3" w:rsidRDefault="009046E3" w:rsidP="009046E3">
      <w:pPr>
        <w:tabs>
          <w:tab w:val="left" w:pos="3227"/>
          <w:tab w:val="center" w:pos="4153"/>
        </w:tabs>
        <w:rPr>
          <w:b/>
          <w:bCs/>
          <w:sz w:val="40"/>
          <w:szCs w:val="40"/>
          <w:rtl/>
        </w:rPr>
      </w:pPr>
      <w:r>
        <w:rPr>
          <w:sz w:val="36"/>
          <w:szCs w:val="36"/>
          <w:rtl/>
        </w:rPr>
        <w:tab/>
      </w:r>
      <w:r>
        <w:rPr>
          <w:b/>
          <w:bCs/>
          <w:sz w:val="40"/>
          <w:szCs w:val="40"/>
          <w:rtl/>
        </w:rPr>
        <w:tab/>
      </w:r>
    </w:p>
    <w:p w:rsidR="009046E3" w:rsidRPr="002C6D58" w:rsidRDefault="009046E3" w:rsidP="009046E3">
      <w:pPr>
        <w:tabs>
          <w:tab w:val="left" w:pos="3227"/>
        </w:tabs>
        <w:jc w:val="center"/>
        <w:rPr>
          <w:b/>
          <w:bCs/>
          <w:sz w:val="40"/>
          <w:szCs w:val="40"/>
          <w:rtl/>
          <w:lang w:bidi="ar-SY"/>
        </w:rPr>
      </w:pPr>
      <w:r w:rsidRPr="002C6D58">
        <w:rPr>
          <w:rFonts w:hint="eastAsia"/>
          <w:b/>
          <w:bCs/>
          <w:sz w:val="40"/>
          <w:szCs w:val="40"/>
          <w:rtl/>
        </w:rPr>
        <w:t>اللجنةالفنية</w:t>
      </w:r>
    </w:p>
    <w:p w:rsidR="009046E3" w:rsidRPr="00073FC7" w:rsidRDefault="009046E3" w:rsidP="008A7F83">
      <w:pPr>
        <w:tabs>
          <w:tab w:val="left" w:pos="3227"/>
          <w:tab w:val="left" w:pos="6412"/>
        </w:tabs>
        <w:rPr>
          <w:b/>
          <w:bCs/>
          <w:sz w:val="28"/>
          <w:szCs w:val="28"/>
          <w:rtl/>
        </w:rPr>
      </w:pPr>
      <w:r w:rsidRPr="00073FC7">
        <w:rPr>
          <w:rFonts w:hint="eastAsia"/>
          <w:b/>
          <w:bCs/>
          <w:sz w:val="28"/>
          <w:szCs w:val="28"/>
          <w:rtl/>
        </w:rPr>
        <w:t>عضو</w:t>
      </w:r>
      <w:r w:rsidR="00677C1E">
        <w:rPr>
          <w:b/>
          <w:bCs/>
          <w:sz w:val="28"/>
          <w:szCs w:val="28"/>
          <w:rtl/>
        </w:rPr>
        <w:tab/>
      </w:r>
      <w:r w:rsidRPr="00073FC7">
        <w:rPr>
          <w:rFonts w:hint="eastAsia"/>
          <w:b/>
          <w:bCs/>
          <w:sz w:val="28"/>
          <w:szCs w:val="28"/>
          <w:rtl/>
        </w:rPr>
        <w:t>عضو</w:t>
      </w:r>
      <w:r w:rsidR="008A7F83">
        <w:rPr>
          <w:b/>
          <w:bCs/>
          <w:sz w:val="28"/>
          <w:szCs w:val="28"/>
          <w:rtl/>
        </w:rPr>
        <w:tab/>
      </w:r>
    </w:p>
    <w:p w:rsidR="008A7F83" w:rsidRDefault="009046E3" w:rsidP="008A7F83">
      <w:pPr>
        <w:tabs>
          <w:tab w:val="left" w:pos="5488"/>
        </w:tabs>
        <w:rPr>
          <w:b/>
          <w:bCs/>
          <w:sz w:val="28"/>
          <w:szCs w:val="28"/>
          <w:rtl/>
        </w:rPr>
      </w:pPr>
      <w:r w:rsidRPr="00073FC7">
        <w:rPr>
          <w:rFonts w:hint="eastAsia"/>
          <w:b/>
          <w:bCs/>
          <w:sz w:val="28"/>
          <w:szCs w:val="28"/>
          <w:rtl/>
        </w:rPr>
        <w:t>الفني</w:t>
      </w:r>
      <w:r w:rsidRPr="00073FC7">
        <w:rPr>
          <w:b/>
          <w:bCs/>
          <w:sz w:val="28"/>
          <w:szCs w:val="28"/>
          <w:rtl/>
        </w:rPr>
        <w:t xml:space="preserve"> : </w:t>
      </w:r>
      <w:r w:rsidR="00AF4586">
        <w:rPr>
          <w:rFonts w:hint="cs"/>
          <w:b/>
          <w:bCs/>
          <w:sz w:val="28"/>
          <w:szCs w:val="28"/>
          <w:rtl/>
        </w:rPr>
        <w:t>طوني خوري               م شادي رحال</w:t>
      </w:r>
      <w:r w:rsidRPr="00073FC7">
        <w:rPr>
          <w:b/>
          <w:bCs/>
          <w:sz w:val="28"/>
          <w:szCs w:val="28"/>
        </w:rPr>
        <w:tab/>
      </w:r>
      <w:r w:rsidR="008A7F83" w:rsidRPr="00073FC7">
        <w:rPr>
          <w:rFonts w:hint="eastAsia"/>
          <w:b/>
          <w:bCs/>
          <w:sz w:val="28"/>
          <w:szCs w:val="28"/>
          <w:rtl/>
        </w:rPr>
        <w:t>رئيساللجنة</w:t>
      </w:r>
      <w:r w:rsidR="008A7F83" w:rsidRPr="00073FC7">
        <w:rPr>
          <w:b/>
          <w:bCs/>
          <w:sz w:val="28"/>
          <w:szCs w:val="28"/>
          <w:rtl/>
        </w:rPr>
        <w:tab/>
      </w:r>
    </w:p>
    <w:p w:rsidR="009046E3" w:rsidRDefault="008A7F83" w:rsidP="008A7F83">
      <w:pPr>
        <w:tabs>
          <w:tab w:val="left" w:pos="3227"/>
          <w:tab w:val="left" w:pos="6092"/>
        </w:tabs>
        <w:rPr>
          <w:b/>
          <w:bCs/>
          <w:sz w:val="28"/>
          <w:szCs w:val="28"/>
          <w:rtl/>
        </w:rPr>
      </w:pPr>
      <w:r w:rsidRPr="00073FC7">
        <w:rPr>
          <w:rFonts w:hint="eastAsia"/>
          <w:b/>
          <w:bCs/>
          <w:sz w:val="28"/>
          <w:szCs w:val="28"/>
          <w:rtl/>
        </w:rPr>
        <w:t>مخضرالعبد</w:t>
      </w:r>
      <w:r>
        <w:rPr>
          <w:rFonts w:hint="cs"/>
          <w:b/>
          <w:bCs/>
          <w:sz w:val="28"/>
          <w:szCs w:val="28"/>
          <w:rtl/>
        </w:rPr>
        <w:t>الله</w:t>
      </w:r>
    </w:p>
    <w:p w:rsidR="008A7F83" w:rsidRDefault="008A7F83" w:rsidP="009046E3">
      <w:pPr>
        <w:tabs>
          <w:tab w:val="left" w:pos="5488"/>
        </w:tabs>
        <w:rPr>
          <w:b/>
          <w:bCs/>
          <w:sz w:val="28"/>
          <w:szCs w:val="28"/>
          <w:rtl/>
        </w:rPr>
      </w:pPr>
    </w:p>
    <w:p w:rsidR="009046E3" w:rsidRPr="00AC358A" w:rsidRDefault="009046E3" w:rsidP="009046E3">
      <w:pPr>
        <w:tabs>
          <w:tab w:val="left" w:pos="5488"/>
        </w:tabs>
        <w:rPr>
          <w:b/>
          <w:bCs/>
          <w:sz w:val="32"/>
          <w:szCs w:val="32"/>
          <w:rtl/>
        </w:rPr>
      </w:pPr>
      <w:r w:rsidRPr="00AC358A">
        <w:rPr>
          <w:rFonts w:hint="eastAsia"/>
          <w:b/>
          <w:bCs/>
          <w:sz w:val="32"/>
          <w:szCs w:val="32"/>
          <w:rtl/>
        </w:rPr>
        <w:t>يعتمدالمديرالعامبالتكليف</w:t>
      </w:r>
    </w:p>
    <w:p w:rsidR="009046E3" w:rsidRPr="00073FC7" w:rsidRDefault="009046E3" w:rsidP="00AF4586">
      <w:pPr>
        <w:tabs>
          <w:tab w:val="left" w:pos="5488"/>
        </w:tabs>
        <w:jc w:val="center"/>
        <w:rPr>
          <w:b/>
          <w:bCs/>
          <w:sz w:val="28"/>
          <w:szCs w:val="28"/>
          <w:rtl/>
        </w:rPr>
      </w:pPr>
      <w:r w:rsidRPr="00AC358A">
        <w:rPr>
          <w:rFonts w:hint="eastAsia"/>
          <w:b/>
          <w:bCs/>
          <w:sz w:val="32"/>
          <w:szCs w:val="32"/>
          <w:rtl/>
        </w:rPr>
        <w:t>المهندس</w:t>
      </w:r>
      <w:r w:rsidRPr="00AC358A">
        <w:rPr>
          <w:b/>
          <w:bCs/>
          <w:sz w:val="32"/>
          <w:szCs w:val="32"/>
          <w:rtl/>
        </w:rPr>
        <w:t xml:space="preserve"> / </w:t>
      </w:r>
      <w:r w:rsidR="00AF4586">
        <w:rPr>
          <w:rFonts w:hint="cs"/>
          <w:b/>
          <w:bCs/>
          <w:sz w:val="32"/>
          <w:szCs w:val="32"/>
          <w:rtl/>
        </w:rPr>
        <w:t>هيثم بهجت مسوكر</w:t>
      </w:r>
    </w:p>
    <w:p w:rsidR="009046E3" w:rsidRDefault="009046E3" w:rsidP="009046E3">
      <w:pPr>
        <w:tabs>
          <w:tab w:val="left" w:pos="3145"/>
        </w:tabs>
        <w:rPr>
          <w:b/>
          <w:bCs/>
          <w:sz w:val="32"/>
          <w:szCs w:val="32"/>
          <w:rtl/>
          <w:lang w:bidi="ar-SY"/>
        </w:rPr>
      </w:pPr>
    </w:p>
    <w:p w:rsidR="00AF4586" w:rsidRDefault="00AF4586" w:rsidP="009046E3">
      <w:pPr>
        <w:tabs>
          <w:tab w:val="left" w:pos="3145"/>
        </w:tabs>
        <w:rPr>
          <w:b/>
          <w:bCs/>
          <w:sz w:val="32"/>
          <w:szCs w:val="32"/>
          <w:rtl/>
        </w:rPr>
      </w:pPr>
    </w:p>
    <w:p w:rsidR="000471B0" w:rsidRDefault="000471B0"/>
    <w:sectPr w:rsidR="000471B0" w:rsidSect="009D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76" w:rsidRDefault="00B13076" w:rsidP="00AF4586">
      <w:pPr>
        <w:spacing w:after="0" w:line="240" w:lineRule="auto"/>
      </w:pPr>
      <w:r>
        <w:separator/>
      </w:r>
    </w:p>
  </w:endnote>
  <w:endnote w:type="continuationSeparator" w:id="1">
    <w:p w:rsidR="00B13076" w:rsidRDefault="00B13076" w:rsidP="00A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6" w:rsidRDefault="00257A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6" w:rsidRDefault="00257A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6" w:rsidRDefault="00257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76" w:rsidRDefault="00B13076" w:rsidP="00AF4586">
      <w:pPr>
        <w:spacing w:after="0" w:line="240" w:lineRule="auto"/>
      </w:pPr>
      <w:r>
        <w:separator/>
      </w:r>
    </w:p>
  </w:footnote>
  <w:footnote w:type="continuationSeparator" w:id="1">
    <w:p w:rsidR="00B13076" w:rsidRDefault="00B13076" w:rsidP="00AF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6" w:rsidRDefault="00257A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1259"/>
      <w:tblW w:w="11273" w:type="dxa"/>
      <w:tblBorders>
        <w:bottom w:val="double" w:sz="4" w:space="0" w:color="auto"/>
      </w:tblBorders>
      <w:tblLook w:val="0000"/>
    </w:tblPr>
    <w:tblGrid>
      <w:gridCol w:w="4308"/>
      <w:gridCol w:w="2259"/>
      <w:gridCol w:w="4706"/>
    </w:tblGrid>
    <w:tr w:rsidR="004F233A" w:rsidRPr="00D248F5">
      <w:trPr>
        <w:cantSplit/>
        <w:trHeight w:val="962"/>
      </w:trPr>
      <w:tc>
        <w:tcPr>
          <w:tcW w:w="430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4F233A" w:rsidRPr="00AD217F" w:rsidRDefault="0065669F" w:rsidP="00B14407">
          <w:pPr>
            <w:pStyle w:val="a4"/>
            <w:bidi w:val="0"/>
            <w:spacing w:line="360" w:lineRule="auto"/>
            <w:rPr>
              <w:rFonts w:ascii="Arial" w:hAnsi="Arial"/>
              <w:b/>
              <w:bCs/>
              <w:color w:val="000080"/>
              <w:lang w:bidi="ar-SY"/>
            </w:rPr>
          </w:pPr>
          <w:r w:rsidRPr="00AD217F">
            <w:rPr>
              <w:rFonts w:ascii="Arial" w:hAnsi="Arial"/>
              <w:b/>
              <w:bCs/>
              <w:color w:val="000080"/>
              <w:lang w:bidi="ar-SY"/>
            </w:rPr>
            <w:t>SYRIAN ARAB REPUBLIC</w:t>
          </w:r>
        </w:p>
        <w:p w:rsidR="004F233A" w:rsidRDefault="0065669F" w:rsidP="00B14407">
          <w:pPr>
            <w:pStyle w:val="a4"/>
            <w:bidi w:val="0"/>
            <w:spacing w:line="360" w:lineRule="auto"/>
            <w:rPr>
              <w:b/>
              <w:bCs/>
              <w:color w:val="000080"/>
              <w:sz w:val="20"/>
              <w:szCs w:val="20"/>
            </w:rPr>
          </w:pPr>
          <w:r>
            <w:rPr>
              <w:b/>
              <w:bCs/>
              <w:color w:val="000080"/>
              <w:sz w:val="20"/>
              <w:szCs w:val="20"/>
            </w:rPr>
            <w:t>Ministry of Petroleum &amp; Mineral Resources</w:t>
          </w:r>
        </w:p>
        <w:p w:rsidR="004F233A" w:rsidRPr="00182B89" w:rsidRDefault="0065669F" w:rsidP="00B14407">
          <w:pPr>
            <w:pStyle w:val="a4"/>
            <w:bidi w:val="0"/>
            <w:spacing w:line="360" w:lineRule="auto"/>
            <w:rPr>
              <w:b/>
              <w:bCs/>
              <w:color w:val="000080"/>
              <w:sz w:val="18"/>
              <w:szCs w:val="18"/>
            </w:rPr>
          </w:pPr>
          <w:r w:rsidRPr="00182B89">
            <w:rPr>
              <w:b/>
              <w:bCs/>
              <w:color w:val="000080"/>
              <w:sz w:val="18"/>
              <w:szCs w:val="18"/>
            </w:rPr>
            <w:t>GE</w:t>
          </w:r>
          <w:r w:rsidRPr="00182B89">
            <w:rPr>
              <w:b/>
              <w:bCs/>
              <w:color w:val="000080"/>
              <w:sz w:val="18"/>
              <w:szCs w:val="18"/>
              <w:lang w:bidi="ar-SY"/>
            </w:rPr>
            <w:t>NERAL</w:t>
          </w:r>
          <w:r w:rsidRPr="00182B89">
            <w:rPr>
              <w:b/>
              <w:bCs/>
              <w:color w:val="000080"/>
              <w:sz w:val="18"/>
              <w:szCs w:val="18"/>
            </w:rPr>
            <w:t>. COMPANY OF  HOMS R EFINERY</w:t>
          </w:r>
        </w:p>
        <w:p w:rsidR="004F233A" w:rsidRDefault="00B13076" w:rsidP="00B14407">
          <w:pPr>
            <w:pStyle w:val="a4"/>
            <w:tabs>
              <w:tab w:val="center" w:pos="34"/>
              <w:tab w:val="right" w:pos="3187"/>
            </w:tabs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</w:p>
        <w:p w:rsidR="004F233A" w:rsidRDefault="0065669F" w:rsidP="00B14407">
          <w:pPr>
            <w:pStyle w:val="a4"/>
            <w:tabs>
              <w:tab w:val="center" w:pos="34"/>
              <w:tab w:val="right" w:pos="3187"/>
            </w:tabs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>REF :</w:t>
          </w:r>
        </w:p>
        <w:p w:rsidR="004F233A" w:rsidRDefault="0065669F" w:rsidP="00B14407">
          <w:pPr>
            <w:pStyle w:val="a4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color w:val="000080"/>
              <w:sz w:val="20"/>
              <w:szCs w:val="20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DATE: </w:t>
          </w:r>
        </w:p>
      </w:tc>
      <w:tc>
        <w:tcPr>
          <w:tcW w:w="225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4F233A" w:rsidRDefault="009046E3" w:rsidP="00B14407">
          <w:pPr>
            <w:pStyle w:val="a4"/>
            <w:jc w:val="center"/>
            <w:rPr>
              <w:b/>
              <w:bCs/>
              <w:i/>
              <w:iCs/>
              <w:color w:val="000080"/>
              <w:sz w:val="19"/>
              <w:szCs w:val="19"/>
            </w:rPr>
          </w:pPr>
          <w:r>
            <w:rPr>
              <w:b/>
              <w:bCs/>
              <w:i/>
              <w:iCs/>
              <w:noProof/>
              <w:color w:val="000080"/>
              <w:sz w:val="19"/>
              <w:szCs w:val="19"/>
            </w:rPr>
            <w:drawing>
              <wp:inline distT="0" distB="0" distL="0" distR="0">
                <wp:extent cx="1000125" cy="1076325"/>
                <wp:effectExtent l="0" t="0" r="9525" b="952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F233A" w:rsidRPr="00BE7A44" w:rsidRDefault="0065669F" w:rsidP="00B14407">
          <w:pPr>
            <w:pStyle w:val="a4"/>
            <w:jc w:val="lowKashida"/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</w:pP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الجمهوري</w:t>
          </w: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ـــ</w:t>
          </w: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ة العربي</w:t>
          </w: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ـــ</w:t>
          </w: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ة الس</w:t>
          </w: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ــــ</w:t>
          </w: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وري</w:t>
          </w: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ــة</w:t>
          </w:r>
        </w:p>
        <w:p w:rsidR="004F233A" w:rsidRPr="00BE7A44" w:rsidRDefault="0065669F" w:rsidP="00B14407">
          <w:pPr>
            <w:pStyle w:val="a4"/>
            <w:jc w:val="lowKashida"/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</w:pP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وزارة النفط والثروة المعدني</w:t>
          </w: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ــــ</w:t>
          </w:r>
          <w:r w:rsidRPr="00BE7A44"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>ة</w:t>
          </w:r>
        </w:p>
        <w:p w:rsidR="004F233A" w:rsidRDefault="0065669F" w:rsidP="00B14407">
          <w:pPr>
            <w:pStyle w:val="a4"/>
            <w:jc w:val="lowKashida"/>
            <w:rPr>
              <w:rFonts w:cs="Monotype Koufi"/>
              <w:b/>
              <w:bCs/>
              <w:color w:val="000080"/>
              <w:sz w:val="27"/>
              <w:szCs w:val="27"/>
              <w:lang w:bidi="ar-SY"/>
            </w:rPr>
          </w:pPr>
          <w:r>
            <w:rPr>
              <w:rFonts w:ascii="Arial" w:hAnsi="Arial"/>
              <w:b/>
              <w:bCs/>
              <w:color w:val="000080"/>
              <w:sz w:val="27"/>
              <w:szCs w:val="27"/>
              <w:rtl/>
              <w:lang w:bidi="ar-SY"/>
            </w:rPr>
            <w:t xml:space="preserve"> الشركة العامة لمصفاة حمص</w:t>
          </w:r>
        </w:p>
        <w:p w:rsidR="004F233A" w:rsidRPr="00BD457C" w:rsidRDefault="0065669F" w:rsidP="00B14407">
          <w:pPr>
            <w:pStyle w:val="a4"/>
            <w:jc w:val="lowKashida"/>
            <w:rPr>
              <w:rFonts w:ascii="Arial" w:hAnsi="Arial"/>
              <w:b/>
              <w:bCs/>
              <w:color w:val="000080"/>
              <w:sz w:val="26"/>
              <w:szCs w:val="26"/>
              <w:rtl/>
              <w:lang w:bidi="ar-SY"/>
            </w:rPr>
          </w:pPr>
          <w:r w:rsidRPr="000A731D">
            <w:rPr>
              <w:rFonts w:ascii="Arial" w:hAnsi="Arial"/>
              <w:b/>
              <w:bCs/>
              <w:color w:val="000080"/>
              <w:sz w:val="26"/>
              <w:szCs w:val="26"/>
              <w:rtl/>
            </w:rPr>
            <w:t>مديرية</w:t>
          </w:r>
          <w:r w:rsidRPr="000A731D">
            <w:rPr>
              <w:rFonts w:ascii="Arial" w:hAnsi="Arial"/>
              <w:b/>
              <w:bCs/>
              <w:color w:val="000080"/>
              <w:sz w:val="26"/>
              <w:szCs w:val="26"/>
              <w:rtl/>
              <w:lang w:bidi="ar-JO"/>
            </w:rPr>
            <w:t>معمل مزج الزيوت</w:t>
          </w:r>
        </w:p>
        <w:p w:rsidR="004F233A" w:rsidRPr="00D248F5" w:rsidRDefault="0065669F" w:rsidP="00B14407">
          <w:pPr>
            <w:pStyle w:val="a4"/>
            <w:jc w:val="lowKashida"/>
            <w:rPr>
              <w:rFonts w:ascii="Arial" w:hAnsi="Arial"/>
              <w:b/>
              <w:bCs/>
              <w:color w:val="000080"/>
              <w:rtl/>
              <w:lang w:bidi="ar-SY"/>
            </w:rPr>
          </w:pPr>
          <w:r w:rsidRPr="00D248F5">
            <w:rPr>
              <w:rFonts w:ascii="Arial" w:hAnsi="Arial"/>
              <w:b/>
              <w:bCs/>
              <w:color w:val="000080"/>
              <w:rtl/>
              <w:lang w:bidi="ar-SY"/>
            </w:rPr>
            <w:t>الرقـ</w:t>
          </w:r>
          <w:r>
            <w:rPr>
              <w:rFonts w:ascii="Arial" w:hAnsi="Arial"/>
              <w:b/>
              <w:bCs/>
              <w:color w:val="000080"/>
              <w:rtl/>
              <w:lang w:bidi="ar-SY"/>
            </w:rPr>
            <w:t>ــ</w:t>
          </w:r>
          <w:r w:rsidRPr="00D248F5">
            <w:rPr>
              <w:rFonts w:ascii="Arial" w:hAnsi="Arial"/>
              <w:b/>
              <w:bCs/>
              <w:color w:val="000080"/>
              <w:rtl/>
              <w:lang w:bidi="ar-SY"/>
            </w:rPr>
            <w:t>ـم:</w:t>
          </w:r>
        </w:p>
        <w:p w:rsidR="004F233A" w:rsidRPr="00301054" w:rsidRDefault="0065669F" w:rsidP="00B14407">
          <w:pPr>
            <w:pStyle w:val="a4"/>
            <w:jc w:val="lowKashida"/>
            <w:rPr>
              <w:rFonts w:cs="Monotype Koufi"/>
              <w:b/>
              <w:bCs/>
              <w:color w:val="000080"/>
              <w:sz w:val="27"/>
              <w:szCs w:val="27"/>
              <w:lang w:bidi="ar-SY"/>
            </w:rPr>
          </w:pPr>
          <w:r w:rsidRPr="00301054">
            <w:rPr>
              <w:rFonts w:ascii="Arial" w:hAnsi="Arial"/>
              <w:b/>
              <w:bCs/>
              <w:color w:val="000080"/>
              <w:rtl/>
              <w:lang w:bidi="ar-SY"/>
            </w:rPr>
            <w:t>التاريخ:</w:t>
          </w:r>
        </w:p>
        <w:p w:rsidR="004F233A" w:rsidRPr="00D248F5" w:rsidRDefault="00B13076" w:rsidP="00B14407">
          <w:pPr>
            <w:pStyle w:val="a4"/>
            <w:rPr>
              <w:rFonts w:ascii="Arial" w:hAnsi="Arial"/>
              <w:b/>
              <w:bCs/>
              <w:color w:val="000080"/>
            </w:rPr>
          </w:pPr>
        </w:p>
      </w:tc>
    </w:tr>
  </w:tbl>
  <w:p w:rsidR="004F233A" w:rsidRDefault="00B13076">
    <w:pPr>
      <w:pStyle w:val="a4"/>
      <w:rPr>
        <w:lang w:bidi="ar-S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6" w:rsidRDefault="00257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965"/>
    <w:multiLevelType w:val="hybridMultilevel"/>
    <w:tmpl w:val="AFF272E0"/>
    <w:lvl w:ilvl="0" w:tplc="313AD8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E4FA6"/>
    <w:multiLevelType w:val="hybridMultilevel"/>
    <w:tmpl w:val="06A66BA0"/>
    <w:lvl w:ilvl="0" w:tplc="313AD804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3171"/>
    <w:multiLevelType w:val="hybridMultilevel"/>
    <w:tmpl w:val="68D65E1A"/>
    <w:lvl w:ilvl="0" w:tplc="313AD8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A81727"/>
    <w:multiLevelType w:val="hybridMultilevel"/>
    <w:tmpl w:val="089EE022"/>
    <w:lvl w:ilvl="0" w:tplc="6A28F7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E3"/>
    <w:rsid w:val="00003244"/>
    <w:rsid w:val="00041552"/>
    <w:rsid w:val="000471B0"/>
    <w:rsid w:val="00120F99"/>
    <w:rsid w:val="00221857"/>
    <w:rsid w:val="00257AE6"/>
    <w:rsid w:val="00421CBC"/>
    <w:rsid w:val="004916EF"/>
    <w:rsid w:val="004A3DC0"/>
    <w:rsid w:val="00511B60"/>
    <w:rsid w:val="0065669F"/>
    <w:rsid w:val="00677C1E"/>
    <w:rsid w:val="006942E8"/>
    <w:rsid w:val="006E639D"/>
    <w:rsid w:val="007F1A6D"/>
    <w:rsid w:val="008A7F83"/>
    <w:rsid w:val="008B3712"/>
    <w:rsid w:val="008D180B"/>
    <w:rsid w:val="008F14D0"/>
    <w:rsid w:val="008F3805"/>
    <w:rsid w:val="009046E3"/>
    <w:rsid w:val="00AF4586"/>
    <w:rsid w:val="00B13076"/>
    <w:rsid w:val="00BD1507"/>
    <w:rsid w:val="00CA3E10"/>
    <w:rsid w:val="00D9354E"/>
    <w:rsid w:val="00DB24B0"/>
    <w:rsid w:val="00F514EF"/>
    <w:rsid w:val="00FC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6E3"/>
    <w:pPr>
      <w:ind w:left="720"/>
    </w:pPr>
  </w:style>
  <w:style w:type="paragraph" w:styleId="a4">
    <w:name w:val="header"/>
    <w:basedOn w:val="a"/>
    <w:link w:val="Char"/>
    <w:uiPriority w:val="99"/>
    <w:semiHidden/>
    <w:rsid w:val="00904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046E3"/>
    <w:rPr>
      <w:rFonts w:ascii="Calibri" w:eastAsia="Times New Roman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9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046E3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AF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AF4586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6E3"/>
    <w:pPr>
      <w:ind w:left="720"/>
    </w:pPr>
  </w:style>
  <w:style w:type="paragraph" w:styleId="a4">
    <w:name w:val="header"/>
    <w:basedOn w:val="a"/>
    <w:link w:val="Char"/>
    <w:uiPriority w:val="99"/>
    <w:semiHidden/>
    <w:rsid w:val="00904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9046E3"/>
    <w:rPr>
      <w:rFonts w:ascii="Calibri" w:eastAsia="Times New Roman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9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046E3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AF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F4586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لابتوب</dc:creator>
  <cp:lastModifiedBy>abumada</cp:lastModifiedBy>
  <cp:revision>15</cp:revision>
  <cp:lastPrinted>2018-11-25T07:19:00Z</cp:lastPrinted>
  <dcterms:created xsi:type="dcterms:W3CDTF">2018-11-12T10:42:00Z</dcterms:created>
  <dcterms:modified xsi:type="dcterms:W3CDTF">2019-03-12T08:09:00Z</dcterms:modified>
</cp:coreProperties>
</file>