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774" w:type="dxa"/>
        <w:tblInd w:w="-743" w:type="dxa"/>
        <w:tblLook w:val="04A0" w:firstRow="1" w:lastRow="0" w:firstColumn="1" w:lastColumn="0" w:noHBand="0" w:noVBand="1"/>
      </w:tblPr>
      <w:tblGrid>
        <w:gridCol w:w="5172"/>
        <w:gridCol w:w="5602"/>
      </w:tblGrid>
      <w:tr w:rsidR="0098688B" w:rsidRPr="0079197F" w:rsidTr="00A749B9">
        <w:tc>
          <w:tcPr>
            <w:tcW w:w="5387" w:type="dxa"/>
          </w:tcPr>
          <w:p w:rsidR="0098688B" w:rsidRPr="0098688B" w:rsidRDefault="0098688B" w:rsidP="000979EC">
            <w:pPr>
              <w:jc w:val="center"/>
              <w:rPr>
                <w:rFonts w:asciiTheme="minorBidi" w:hAnsiTheme="minorBidi" w:cstheme="minorBidi"/>
                <w:b/>
                <w:bCs/>
                <w:sz w:val="134"/>
                <w:szCs w:val="134"/>
                <w:rtl/>
              </w:rPr>
            </w:pPr>
            <w:r w:rsidRPr="0098688B">
              <w:rPr>
                <w:rFonts w:asciiTheme="minorBidi" w:hAnsiTheme="minorBidi" w:cstheme="minorBidi" w:hint="cs"/>
                <w:b/>
                <w:bCs/>
                <w:sz w:val="134"/>
                <w:szCs w:val="134"/>
                <w:rtl/>
              </w:rPr>
              <w:t>دفتر</w:t>
            </w:r>
          </w:p>
          <w:p w:rsidR="0098688B" w:rsidRPr="0098688B" w:rsidRDefault="0098688B" w:rsidP="0098688B">
            <w:pPr>
              <w:jc w:val="center"/>
              <w:rPr>
                <w:rFonts w:asciiTheme="minorBidi" w:hAnsiTheme="minorBidi" w:cstheme="minorBidi"/>
                <w:b/>
                <w:bCs/>
                <w:sz w:val="134"/>
                <w:szCs w:val="134"/>
                <w:rtl/>
              </w:rPr>
            </w:pPr>
            <w:r w:rsidRPr="0098688B">
              <w:rPr>
                <w:rFonts w:asciiTheme="minorBidi" w:hAnsiTheme="minorBidi" w:cstheme="minorBidi" w:hint="cs"/>
                <w:b/>
                <w:bCs/>
                <w:sz w:val="134"/>
                <w:szCs w:val="134"/>
                <w:rtl/>
              </w:rPr>
              <w:t>الشروط</w:t>
            </w:r>
          </w:p>
          <w:p w:rsidR="0098688B" w:rsidRPr="0098688B" w:rsidRDefault="0098688B" w:rsidP="0098688B">
            <w:pPr>
              <w:jc w:val="center"/>
              <w:rPr>
                <w:rFonts w:asciiTheme="minorBidi" w:hAnsiTheme="minorBidi" w:cstheme="minorBidi"/>
                <w:b/>
                <w:bCs/>
                <w:sz w:val="134"/>
                <w:szCs w:val="134"/>
                <w:rtl/>
              </w:rPr>
            </w:pPr>
            <w:r w:rsidRPr="0098688B">
              <w:rPr>
                <w:rFonts w:asciiTheme="minorBidi" w:hAnsiTheme="minorBidi" w:cstheme="minorBidi" w:hint="cs"/>
                <w:b/>
                <w:bCs/>
                <w:sz w:val="134"/>
                <w:szCs w:val="134"/>
                <w:rtl/>
              </w:rPr>
              <w:t>الفني</w:t>
            </w:r>
          </w:p>
          <w:p w:rsidR="0098688B" w:rsidRPr="0098688B" w:rsidRDefault="0098688B" w:rsidP="0098688B">
            <w:pPr>
              <w:jc w:val="center"/>
              <w:rPr>
                <w:rFonts w:asciiTheme="minorBidi" w:hAnsiTheme="minorBidi" w:cstheme="minorBidi"/>
                <w:b/>
                <w:bCs/>
                <w:sz w:val="134"/>
                <w:szCs w:val="134"/>
                <w:rtl/>
              </w:rPr>
            </w:pPr>
            <w:r w:rsidRPr="0098688B">
              <w:rPr>
                <w:rFonts w:asciiTheme="minorBidi" w:hAnsiTheme="minorBidi" w:cstheme="minorBidi" w:hint="cs"/>
                <w:b/>
                <w:bCs/>
                <w:sz w:val="134"/>
                <w:szCs w:val="134"/>
                <w:rtl/>
              </w:rPr>
              <w:t>لمشروع</w:t>
            </w:r>
          </w:p>
          <w:p w:rsidR="0098688B" w:rsidRPr="0098688B" w:rsidRDefault="0098688B" w:rsidP="0098688B">
            <w:pPr>
              <w:jc w:val="center"/>
              <w:rPr>
                <w:rFonts w:asciiTheme="minorBidi" w:hAnsiTheme="minorBidi" w:cstheme="minorBidi"/>
                <w:b/>
                <w:bCs/>
                <w:sz w:val="134"/>
                <w:szCs w:val="134"/>
                <w:rtl/>
              </w:rPr>
            </w:pPr>
            <w:r w:rsidRPr="0098688B">
              <w:rPr>
                <w:rFonts w:asciiTheme="minorBidi" w:hAnsiTheme="minorBidi" w:cstheme="minorBidi" w:hint="cs"/>
                <w:b/>
                <w:bCs/>
                <w:sz w:val="134"/>
                <w:szCs w:val="134"/>
                <w:rtl/>
              </w:rPr>
              <w:t>ضواغط</w:t>
            </w:r>
          </w:p>
          <w:p w:rsidR="0098688B" w:rsidRPr="0098688B" w:rsidRDefault="0098688B" w:rsidP="0098688B">
            <w:pPr>
              <w:jc w:val="center"/>
              <w:rPr>
                <w:rFonts w:asciiTheme="minorBidi" w:hAnsiTheme="minorBidi" w:cstheme="minorBidi"/>
                <w:b/>
                <w:bCs/>
                <w:sz w:val="134"/>
                <w:szCs w:val="134"/>
                <w:rtl/>
              </w:rPr>
            </w:pPr>
            <w:r w:rsidRPr="0098688B">
              <w:rPr>
                <w:rFonts w:asciiTheme="minorBidi" w:hAnsiTheme="minorBidi" w:cstheme="minorBidi" w:hint="cs"/>
                <w:b/>
                <w:bCs/>
                <w:sz w:val="134"/>
                <w:szCs w:val="134"/>
                <w:rtl/>
              </w:rPr>
              <w:t>الوحدة 14</w:t>
            </w:r>
          </w:p>
          <w:p w:rsidR="0098688B" w:rsidRPr="0079197F" w:rsidRDefault="0098688B" w:rsidP="0098688B">
            <w:pPr>
              <w:jc w:val="center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98688B">
              <w:rPr>
                <w:rFonts w:asciiTheme="minorBidi" w:hAnsiTheme="minorBidi" w:cstheme="minorBidi" w:hint="cs"/>
                <w:b/>
                <w:bCs/>
                <w:sz w:val="134"/>
                <w:szCs w:val="134"/>
                <w:rtl/>
              </w:rPr>
              <w:t>والوحدة 15</w:t>
            </w:r>
          </w:p>
        </w:tc>
        <w:tc>
          <w:tcPr>
            <w:tcW w:w="5387" w:type="dxa"/>
          </w:tcPr>
          <w:p w:rsidR="0098688B" w:rsidRPr="00807622" w:rsidRDefault="0098688B" w:rsidP="008076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96"/>
                <w:szCs w:val="96"/>
              </w:rPr>
            </w:pPr>
            <w:r w:rsidRPr="00807622">
              <w:rPr>
                <w:rFonts w:asciiTheme="majorBidi" w:hAnsiTheme="majorBidi" w:cstheme="majorBidi"/>
                <w:b/>
                <w:bCs/>
                <w:sz w:val="96"/>
                <w:szCs w:val="96"/>
              </w:rPr>
              <w:t>Technical book</w:t>
            </w:r>
          </w:p>
          <w:p w:rsidR="0098688B" w:rsidRPr="00807622" w:rsidRDefault="0098688B" w:rsidP="008076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96"/>
                <w:szCs w:val="96"/>
              </w:rPr>
            </w:pPr>
            <w:r w:rsidRPr="00807622">
              <w:rPr>
                <w:rFonts w:asciiTheme="majorBidi" w:hAnsiTheme="majorBidi" w:cstheme="majorBidi"/>
                <w:b/>
                <w:bCs/>
                <w:sz w:val="96"/>
                <w:szCs w:val="96"/>
              </w:rPr>
              <w:t>Of</w:t>
            </w:r>
          </w:p>
          <w:p w:rsidR="0098688B" w:rsidRPr="00807622" w:rsidRDefault="0098688B" w:rsidP="008076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96"/>
                <w:szCs w:val="96"/>
              </w:rPr>
            </w:pPr>
            <w:r w:rsidRPr="00807622">
              <w:rPr>
                <w:rFonts w:asciiTheme="majorBidi" w:hAnsiTheme="majorBidi" w:cstheme="majorBidi"/>
                <w:b/>
                <w:bCs/>
                <w:sz w:val="96"/>
                <w:szCs w:val="96"/>
              </w:rPr>
              <w:t>Conditions</w:t>
            </w:r>
          </w:p>
          <w:p w:rsidR="0098688B" w:rsidRPr="00807622" w:rsidRDefault="0098688B" w:rsidP="008076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96"/>
                <w:szCs w:val="96"/>
              </w:rPr>
            </w:pPr>
            <w:r w:rsidRPr="00807622">
              <w:rPr>
                <w:rFonts w:asciiTheme="majorBidi" w:hAnsiTheme="majorBidi" w:cstheme="majorBidi"/>
                <w:b/>
                <w:bCs/>
                <w:sz w:val="96"/>
                <w:szCs w:val="96"/>
              </w:rPr>
              <w:t>For</w:t>
            </w:r>
          </w:p>
          <w:p w:rsidR="0098688B" w:rsidRPr="00807622" w:rsidRDefault="0098688B" w:rsidP="008076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96"/>
                <w:szCs w:val="96"/>
              </w:rPr>
            </w:pPr>
            <w:r w:rsidRPr="00807622">
              <w:rPr>
                <w:rFonts w:asciiTheme="majorBidi" w:hAnsiTheme="majorBidi" w:cstheme="majorBidi"/>
                <w:b/>
                <w:bCs/>
                <w:sz w:val="96"/>
                <w:szCs w:val="96"/>
              </w:rPr>
              <w:t>Compressors</w:t>
            </w:r>
          </w:p>
          <w:p w:rsidR="0098688B" w:rsidRPr="00807622" w:rsidRDefault="00807622" w:rsidP="008076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96"/>
                <w:szCs w:val="96"/>
              </w:rPr>
            </w:pPr>
            <w:r w:rsidRPr="00807622">
              <w:rPr>
                <w:rFonts w:asciiTheme="majorBidi" w:hAnsiTheme="majorBidi" w:cstheme="majorBidi"/>
                <w:b/>
                <w:bCs/>
                <w:sz w:val="96"/>
                <w:szCs w:val="96"/>
              </w:rPr>
              <w:t>Project</w:t>
            </w:r>
          </w:p>
          <w:p w:rsidR="00807622" w:rsidRDefault="00807622" w:rsidP="008076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96"/>
                <w:szCs w:val="96"/>
              </w:rPr>
            </w:pPr>
            <w:r w:rsidRPr="00807622">
              <w:rPr>
                <w:rFonts w:asciiTheme="majorBidi" w:hAnsiTheme="majorBidi" w:cstheme="majorBidi"/>
                <w:b/>
                <w:bCs/>
                <w:sz w:val="96"/>
                <w:szCs w:val="96"/>
              </w:rPr>
              <w:t>At</w:t>
            </w:r>
          </w:p>
          <w:p w:rsidR="00807622" w:rsidRPr="00807622" w:rsidRDefault="00807622" w:rsidP="008076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96"/>
                <w:szCs w:val="96"/>
              </w:rPr>
            </w:pPr>
            <w:r w:rsidRPr="00807622">
              <w:rPr>
                <w:rFonts w:asciiTheme="majorBidi" w:hAnsiTheme="majorBidi" w:cstheme="majorBidi"/>
                <w:b/>
                <w:bCs/>
                <w:sz w:val="96"/>
                <w:szCs w:val="96"/>
              </w:rPr>
              <w:t>unit14</w:t>
            </w:r>
          </w:p>
          <w:p w:rsidR="00807622" w:rsidRPr="00807622" w:rsidRDefault="00807622" w:rsidP="008076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96"/>
                <w:szCs w:val="96"/>
              </w:rPr>
            </w:pPr>
            <w:r w:rsidRPr="00807622">
              <w:rPr>
                <w:rFonts w:asciiTheme="majorBidi" w:hAnsiTheme="majorBidi" w:cstheme="majorBidi"/>
                <w:b/>
                <w:bCs/>
                <w:sz w:val="96"/>
                <w:szCs w:val="96"/>
              </w:rPr>
              <w:t>And</w:t>
            </w:r>
          </w:p>
          <w:p w:rsidR="00807622" w:rsidRPr="00807622" w:rsidRDefault="00807622" w:rsidP="008076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96"/>
                <w:szCs w:val="96"/>
              </w:rPr>
            </w:pPr>
            <w:r w:rsidRPr="00807622">
              <w:rPr>
                <w:rFonts w:asciiTheme="majorBidi" w:hAnsiTheme="majorBidi" w:cstheme="majorBidi"/>
                <w:b/>
                <w:bCs/>
                <w:sz w:val="96"/>
                <w:szCs w:val="96"/>
              </w:rPr>
              <w:t>Unit15</w:t>
            </w:r>
          </w:p>
          <w:p w:rsidR="00807622" w:rsidRPr="002F1576" w:rsidRDefault="00807622" w:rsidP="0080762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</w:p>
        </w:tc>
      </w:tr>
    </w:tbl>
    <w:p w:rsidR="0098688B" w:rsidRPr="0098688B" w:rsidRDefault="0098688B">
      <w:pPr>
        <w:rPr>
          <w:rtl/>
        </w:rPr>
      </w:pPr>
    </w:p>
    <w:tbl>
      <w:tblPr>
        <w:tblStyle w:val="TableGrid"/>
        <w:bidiVisual/>
        <w:tblW w:w="10774" w:type="dxa"/>
        <w:tblInd w:w="-743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394300" w:rsidRPr="0079197F" w:rsidTr="00A749B9">
        <w:tc>
          <w:tcPr>
            <w:tcW w:w="5387" w:type="dxa"/>
          </w:tcPr>
          <w:p w:rsidR="00394300" w:rsidRPr="0079197F" w:rsidRDefault="003D50D2" w:rsidP="00433848">
            <w:pPr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rtl/>
              </w:rPr>
            </w:pPr>
            <w:r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u w:val="single"/>
                <w:rtl/>
                <w:lang w:bidi="ar-SY"/>
              </w:rPr>
              <w:lastRenderedPageBreak/>
              <w:t xml:space="preserve">1- </w:t>
            </w:r>
            <w:r w:rsidR="00394300" w:rsidRPr="0079197F"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rtl/>
              </w:rPr>
              <w:t>مقدمة :</w:t>
            </w:r>
          </w:p>
          <w:p w:rsidR="00394300" w:rsidRPr="0079197F" w:rsidRDefault="00394300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الضاغط</w:t>
            </w:r>
            <w:r w:rsidR="006A630B" w:rsidRPr="0079197F"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  <w:t xml:space="preserve"> الأول</w:t>
            </w:r>
            <w:r w:rsidR="002F1576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(</w:t>
            </w:r>
            <w:r w:rsidR="002F1576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عدد 1 ) </w:t>
            </w: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سوف يستخدم في الوحدة 14</w:t>
            </w:r>
            <w:r w:rsidR="006A630B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.</w:t>
            </w:r>
          </w:p>
          <w:p w:rsidR="006A630B" w:rsidRPr="0079197F" w:rsidRDefault="006A630B" w:rsidP="00611475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الضاغط الثاني</w:t>
            </w:r>
            <w:r w:rsidR="00611475">
              <w:rPr>
                <w:rFonts w:asciiTheme="minorBidi" w:hAnsiTheme="minorBidi" w:cstheme="minorBidi" w:hint="cs"/>
                <w:sz w:val="26"/>
                <w:szCs w:val="26"/>
                <w:rtl/>
              </w:rPr>
              <w:t>(عدد 1</w:t>
            </w:r>
            <w:r w:rsidR="002F1576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) </w:t>
            </w: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سوف يستخدم في الوحدة 15.</w:t>
            </w:r>
          </w:p>
        </w:tc>
        <w:tc>
          <w:tcPr>
            <w:tcW w:w="5387" w:type="dxa"/>
          </w:tcPr>
          <w:p w:rsidR="00394300" w:rsidRPr="0079197F" w:rsidRDefault="003D50D2" w:rsidP="003B66AC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1- </w:t>
            </w:r>
            <w:r w:rsidR="00394300"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Introduction :</w:t>
            </w:r>
          </w:p>
          <w:p w:rsidR="00394300" w:rsidRPr="002F1576" w:rsidRDefault="00394300" w:rsidP="002F1576">
            <w:pPr>
              <w:bidi w:val="0"/>
              <w:jc w:val="both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2F1576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="00C1778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A630B" w:rsidRPr="002F1576">
              <w:rPr>
                <w:rFonts w:asciiTheme="majorBidi" w:hAnsiTheme="majorBidi" w:cstheme="majorBidi"/>
                <w:sz w:val="24"/>
                <w:szCs w:val="24"/>
              </w:rPr>
              <w:t>first</w:t>
            </w:r>
            <w:r w:rsidR="00C1778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766BC" w:rsidRPr="002F1576">
              <w:rPr>
                <w:rFonts w:asciiTheme="majorBidi" w:hAnsiTheme="majorBidi" w:cstheme="majorBidi"/>
                <w:sz w:val="24"/>
                <w:szCs w:val="24"/>
              </w:rPr>
              <w:t>compressor (</w:t>
            </w:r>
            <w:r w:rsidR="002F1576" w:rsidRPr="002F1576">
              <w:rPr>
                <w:rFonts w:asciiTheme="majorBidi" w:hAnsiTheme="majorBidi" w:cstheme="majorBidi"/>
                <w:sz w:val="24"/>
                <w:szCs w:val="24"/>
              </w:rPr>
              <w:t>1 set)</w:t>
            </w:r>
            <w:r w:rsidRPr="002F1576">
              <w:rPr>
                <w:rFonts w:asciiTheme="majorBidi" w:hAnsiTheme="majorBidi" w:cstheme="majorBidi"/>
                <w:sz w:val="24"/>
                <w:szCs w:val="24"/>
              </w:rPr>
              <w:t xml:space="preserve"> will be used in </w:t>
            </w:r>
            <w:r w:rsidR="00124E14" w:rsidRPr="002F1576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 xml:space="preserve">unit </w:t>
            </w:r>
            <w:r w:rsidRPr="002F1576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14</w:t>
            </w:r>
            <w:r w:rsidR="006A630B" w:rsidRPr="002F1576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A630B" w:rsidRPr="002F1576" w:rsidRDefault="006A630B" w:rsidP="0061147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1576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="00C1778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766BC">
              <w:rPr>
                <w:rFonts w:asciiTheme="majorBidi" w:hAnsiTheme="majorBidi" w:cstheme="majorBidi"/>
                <w:sz w:val="24"/>
                <w:szCs w:val="24"/>
              </w:rPr>
              <w:t>second</w:t>
            </w:r>
            <w:r w:rsidR="00C1778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766BC" w:rsidRPr="002F1576">
              <w:rPr>
                <w:rFonts w:asciiTheme="majorBidi" w:hAnsiTheme="majorBidi" w:cstheme="majorBidi"/>
                <w:sz w:val="24"/>
                <w:szCs w:val="24"/>
              </w:rPr>
              <w:t>compressor (</w:t>
            </w:r>
            <w:r w:rsidR="0061147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F1576" w:rsidRPr="002F1576">
              <w:rPr>
                <w:rFonts w:asciiTheme="majorBidi" w:hAnsiTheme="majorBidi" w:cstheme="majorBidi"/>
                <w:sz w:val="24"/>
                <w:szCs w:val="24"/>
              </w:rPr>
              <w:t>sets)</w:t>
            </w:r>
            <w:r w:rsidRPr="002F1576">
              <w:rPr>
                <w:rFonts w:asciiTheme="majorBidi" w:hAnsiTheme="majorBidi" w:cstheme="majorBidi"/>
                <w:sz w:val="24"/>
                <w:szCs w:val="24"/>
              </w:rPr>
              <w:t xml:space="preserve"> will be used in </w:t>
            </w:r>
            <w:r w:rsidRPr="002F1576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unit15.</w:t>
            </w:r>
          </w:p>
        </w:tc>
      </w:tr>
      <w:tr w:rsidR="00394300" w:rsidRPr="0079197F" w:rsidTr="00A749B9">
        <w:tc>
          <w:tcPr>
            <w:tcW w:w="5387" w:type="dxa"/>
          </w:tcPr>
          <w:p w:rsidR="00394300" w:rsidRPr="0079197F" w:rsidRDefault="003D50D2" w:rsidP="00433848">
            <w:pPr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rtl/>
              </w:rPr>
            </w:pPr>
            <w:r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u w:val="single"/>
                <w:rtl/>
              </w:rPr>
              <w:t xml:space="preserve">2- </w:t>
            </w:r>
            <w:r w:rsidR="00394300" w:rsidRPr="0079197F"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rtl/>
              </w:rPr>
              <w:t>الهدف :</w:t>
            </w:r>
          </w:p>
          <w:p w:rsidR="00394300" w:rsidRPr="0079197F" w:rsidRDefault="006A630B" w:rsidP="00611475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  <w:t>إن ال</w:t>
            </w:r>
            <w:r w:rsidR="0079272E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مشروع</w:t>
            </w: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هو </w:t>
            </w:r>
            <w:r w:rsidR="0079272E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(تصميم وتوريد وتركيب) </w:t>
            </w:r>
            <w:r w:rsidR="00D330D3">
              <w:rPr>
                <w:rFonts w:asciiTheme="minorBidi" w:hAnsiTheme="minorBidi" w:cstheme="minorBidi"/>
                <w:sz w:val="26"/>
                <w:szCs w:val="26"/>
                <w:rtl/>
              </w:rPr>
              <w:t>ض</w:t>
            </w:r>
            <w:r w:rsidR="00D330D3">
              <w:rPr>
                <w:rFonts w:asciiTheme="minorBidi" w:hAnsiTheme="minorBidi" w:cstheme="minorBidi" w:hint="cs"/>
                <w:sz w:val="26"/>
                <w:szCs w:val="26"/>
                <w:rtl/>
              </w:rPr>
              <w:t>وا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غط عدد </w:t>
            </w:r>
            <w:r w:rsidR="00611475">
              <w:rPr>
                <w:rFonts w:asciiTheme="minorBidi" w:hAnsiTheme="minorBidi" w:cstheme="minorBidi" w:hint="cs"/>
                <w:sz w:val="26"/>
                <w:szCs w:val="26"/>
                <w:rtl/>
              </w:rPr>
              <w:t>واحد</w:t>
            </w:r>
            <w:r w:rsidR="00D330D3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لل</w:t>
            </w:r>
            <w:r w:rsidR="00D330D3">
              <w:rPr>
                <w:rFonts w:asciiTheme="minorBidi" w:hAnsiTheme="minorBidi" w:cstheme="minorBidi" w:hint="cs"/>
                <w:sz w:val="26"/>
                <w:szCs w:val="26"/>
                <w:rtl/>
                <w:lang w:bidi="ar-LB"/>
              </w:rPr>
              <w:t>وحدة</w:t>
            </w:r>
            <w:r w:rsidR="00D330D3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15 وضاغط عدد واحد للوحدة 14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مع </w:t>
            </w:r>
            <w:r w:rsidR="00B4264F">
              <w:rPr>
                <w:rFonts w:asciiTheme="minorBidi" w:hAnsiTheme="minorBidi" w:cstheme="minorBidi" w:hint="cs"/>
                <w:sz w:val="26"/>
                <w:szCs w:val="26"/>
                <w:rtl/>
              </w:rPr>
              <w:t>ال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محرك</w:t>
            </w:r>
            <w:r w:rsidR="00B4264F">
              <w:rPr>
                <w:rFonts w:asciiTheme="minorBidi" w:hAnsiTheme="minorBidi" w:cstheme="minorBidi" w:hint="cs"/>
                <w:sz w:val="26"/>
                <w:szCs w:val="26"/>
                <w:rtl/>
              </w:rPr>
              <w:t>ات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الكهربائي</w:t>
            </w:r>
            <w:r w:rsidR="00D330D3">
              <w:rPr>
                <w:rFonts w:asciiTheme="minorBidi" w:hAnsiTheme="minorBidi" w:cstheme="minorBidi" w:hint="cs"/>
                <w:sz w:val="26"/>
                <w:szCs w:val="26"/>
                <w:rtl/>
              </w:rPr>
              <w:t>ة</w:t>
            </w:r>
            <w:r w:rsidR="00611475">
              <w:rPr>
                <w:rFonts w:asciiTheme="minorBidi" w:hAnsiTheme="minorBidi" w:cstheme="minorBidi" w:hint="cs"/>
                <w:sz w:val="26"/>
                <w:szCs w:val="26"/>
                <w:rtl/>
                <w:lang w:bidi="ar-LB"/>
              </w:rPr>
              <w:t xml:space="preserve"> </w:t>
            </w: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و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جميع الملحقات</w:t>
            </w:r>
            <w:r w:rsidR="00611475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</w:t>
            </w:r>
            <w:r w:rsidR="007766BC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التابعة لهم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.</w:t>
            </w:r>
          </w:p>
        </w:tc>
        <w:tc>
          <w:tcPr>
            <w:tcW w:w="5387" w:type="dxa"/>
          </w:tcPr>
          <w:p w:rsidR="006A630B" w:rsidRPr="0079197F" w:rsidRDefault="003D50D2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2- </w:t>
            </w:r>
            <w:r w:rsidR="00394300"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Objective</w:t>
            </w:r>
            <w:r w:rsidR="00394300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:</w:t>
            </w:r>
          </w:p>
          <w:p w:rsidR="00394300" w:rsidRPr="0079197F" w:rsidRDefault="006A630B" w:rsidP="0061147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The project is </w:t>
            </w:r>
            <w:r w:rsidR="0079272E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(EPC) engineering, procurement &amp; construction for </w:t>
            </w:r>
            <w:r w:rsidR="00C1778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6A6075" w:rsidRPr="0079197F">
              <w:rPr>
                <w:rFonts w:asciiTheme="majorBidi" w:hAnsiTheme="majorBidi" w:cstheme="majorBidi"/>
                <w:sz w:val="26"/>
                <w:szCs w:val="26"/>
              </w:rPr>
              <w:t>compressors</w:t>
            </w:r>
            <w:r w:rsidR="006A6075">
              <w:rPr>
                <w:rFonts w:asciiTheme="majorBidi" w:hAnsiTheme="majorBidi" w:cstheme="majorBidi"/>
                <w:sz w:val="26"/>
                <w:szCs w:val="26"/>
              </w:rPr>
              <w:t xml:space="preserve"> for the unit 15 and one compressor for the unit 14with the</w:t>
            </w:r>
            <w:r w:rsidR="00394300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electric</w:t>
            </w:r>
            <w:r w:rsidR="006A6075">
              <w:rPr>
                <w:rFonts w:asciiTheme="majorBidi" w:hAnsiTheme="majorBidi" w:cstheme="majorBidi"/>
                <w:sz w:val="26"/>
                <w:szCs w:val="26"/>
              </w:rPr>
              <w:t>al</w:t>
            </w:r>
            <w:r w:rsidR="00394300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motor</w:t>
            </w:r>
            <w:r w:rsidR="002F4431" w:rsidRPr="0079197F"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="00394300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and all </w:t>
            </w:r>
            <w:r w:rsidR="007766BC">
              <w:rPr>
                <w:rFonts w:asciiTheme="majorBidi" w:hAnsiTheme="majorBidi" w:cstheme="majorBidi"/>
                <w:sz w:val="26"/>
                <w:szCs w:val="26"/>
              </w:rPr>
              <w:t xml:space="preserve">its </w:t>
            </w:r>
            <w:r w:rsidR="00394300" w:rsidRPr="0079197F">
              <w:rPr>
                <w:rFonts w:asciiTheme="majorBidi" w:hAnsiTheme="majorBidi" w:cstheme="majorBidi"/>
                <w:sz w:val="26"/>
                <w:szCs w:val="26"/>
              </w:rPr>
              <w:t>required accessories</w:t>
            </w:r>
          </w:p>
        </w:tc>
      </w:tr>
      <w:tr w:rsidR="00394300" w:rsidRPr="0079197F" w:rsidTr="00A749B9">
        <w:tc>
          <w:tcPr>
            <w:tcW w:w="5387" w:type="dxa"/>
          </w:tcPr>
          <w:p w:rsidR="00394300" w:rsidRPr="0079197F" w:rsidRDefault="003D50D2" w:rsidP="00433848">
            <w:pPr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rtl/>
              </w:rPr>
            </w:pPr>
            <w:r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u w:val="single"/>
                <w:rtl/>
              </w:rPr>
              <w:t xml:space="preserve">3- </w:t>
            </w:r>
            <w:r w:rsidR="00394300" w:rsidRPr="0079197F"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rtl/>
              </w:rPr>
              <w:t>الشروط التشغيلية :</w:t>
            </w:r>
          </w:p>
          <w:p w:rsidR="006A630B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3-1- </w:t>
            </w:r>
            <w:r w:rsidR="006A630B" w:rsidRPr="0079197F"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  <w:t xml:space="preserve">للضاغط الأول: </w:t>
            </w:r>
          </w:p>
          <w:p w:rsidR="00394300" w:rsidRPr="0079197F" w:rsidRDefault="00394300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تركيب الغاز المضغوط</w:t>
            </w:r>
          </w:p>
          <w:p w:rsidR="00AC6752" w:rsidRPr="0079197F" w:rsidRDefault="00AC6752" w:rsidP="00433848">
            <w:pPr>
              <w:bidi w:val="0"/>
              <w:jc w:val="both"/>
              <w:rPr>
                <w:rFonts w:asciiTheme="minorBidi" w:hAnsiTheme="minorBidi" w:cstheme="minorBidi"/>
                <w:sz w:val="26"/>
                <w:szCs w:val="26"/>
                <w:lang w:bidi="ar-SY"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H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SY"/>
              </w:rPr>
              <w:t>2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: 71.6%     C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SY"/>
              </w:rPr>
              <w:t>1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:   26.86%    C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SY"/>
              </w:rPr>
              <w:t>2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:1.5%</w:t>
            </w:r>
          </w:p>
          <w:p w:rsidR="00AC6752" w:rsidRPr="0079197F" w:rsidRDefault="00AC6752" w:rsidP="002343AB">
            <w:pPr>
              <w:bidi w:val="0"/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C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SY"/>
              </w:rPr>
              <w:t>3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:  0.4%      nC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SY"/>
              </w:rPr>
              <w:t>4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: 0.1%</w:t>
            </w:r>
          </w:p>
          <w:p w:rsidR="00AC6752" w:rsidRPr="0079197F" w:rsidRDefault="00AC6752" w:rsidP="00433848">
            <w:pPr>
              <w:bidi w:val="0"/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nC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SY"/>
              </w:rPr>
              <w:t>5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: 0.03%      H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SY"/>
              </w:rPr>
              <w:t>2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S: 0.29%</w:t>
            </w:r>
          </w:p>
          <w:p w:rsidR="00394300" w:rsidRPr="0079197F" w:rsidRDefault="00917F1F" w:rsidP="00433848">
            <w:pPr>
              <w:jc w:val="right"/>
              <w:rPr>
                <w:rFonts w:asciiTheme="minorBidi" w:hAnsiTheme="minorBidi" w:cstheme="minorBidi"/>
                <w:sz w:val="26"/>
                <w:szCs w:val="26"/>
                <w:rtl/>
                <w:lang w:bidi="ar-LB"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</w:rPr>
              <w:t>0.2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%</w:t>
            </w:r>
            <w:r w:rsidRPr="0079197F">
              <w:rPr>
                <w:rFonts w:asciiTheme="minorBidi" w:hAnsiTheme="minorBidi" w:cstheme="minorBidi"/>
                <w:sz w:val="26"/>
                <w:szCs w:val="26"/>
                <w:rtl/>
                <w:lang w:bidi="ar-LB"/>
              </w:rPr>
              <w:t>: الرطوبة</w:t>
            </w:r>
          </w:p>
          <w:p w:rsidR="002F4431" w:rsidRPr="0079197F" w:rsidRDefault="002F4431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lang w:bidi="ar-LB"/>
              </w:rPr>
            </w:pPr>
          </w:p>
          <w:p w:rsidR="006A630B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LB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LB"/>
              </w:rPr>
              <w:t xml:space="preserve">3-2- </w:t>
            </w:r>
            <w:r w:rsidR="006A630B" w:rsidRPr="0079197F">
              <w:rPr>
                <w:rFonts w:asciiTheme="minorBidi" w:hAnsiTheme="minorBidi" w:cstheme="minorBidi"/>
                <w:sz w:val="26"/>
                <w:szCs w:val="26"/>
                <w:rtl/>
                <w:lang w:bidi="ar-LB"/>
              </w:rPr>
              <w:t xml:space="preserve"> للضاغط الثاني: </w:t>
            </w:r>
          </w:p>
          <w:p w:rsidR="006A630B" w:rsidRPr="0079197F" w:rsidRDefault="006A630B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تركيب الغاز المضغوط</w:t>
            </w:r>
          </w:p>
          <w:p w:rsidR="006A630B" w:rsidRPr="0079197F" w:rsidRDefault="006A630B" w:rsidP="00433848">
            <w:pPr>
              <w:bidi w:val="0"/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H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SY"/>
              </w:rPr>
              <w:t>2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: 91.53     C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SY"/>
              </w:rPr>
              <w:t>1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:  3.53        C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SY"/>
              </w:rPr>
              <w:t>2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: 2.82</w:t>
            </w:r>
          </w:p>
          <w:p w:rsidR="006A630B" w:rsidRPr="0079197F" w:rsidRDefault="006A630B" w:rsidP="00433848">
            <w:pPr>
              <w:bidi w:val="0"/>
              <w:jc w:val="both"/>
              <w:rPr>
                <w:rFonts w:asciiTheme="minorBidi" w:hAnsiTheme="minorBidi" w:cstheme="minorBidi"/>
                <w:sz w:val="26"/>
                <w:szCs w:val="26"/>
                <w:lang w:bidi="ar-SY"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C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SY"/>
              </w:rPr>
              <w:t>3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: 0.94       iC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SY"/>
              </w:rPr>
              <w:t>4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:  0.11      nC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SY"/>
              </w:rPr>
              <w:t>4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: 0.1</w:t>
            </w:r>
          </w:p>
          <w:p w:rsidR="006A630B" w:rsidRPr="0079197F" w:rsidRDefault="006A630B" w:rsidP="00433848">
            <w:pPr>
              <w:bidi w:val="0"/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iC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SY"/>
              </w:rPr>
              <w:t>5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: 0.17      nC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SY"/>
              </w:rPr>
              <w:t>5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: 0.23     H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SY"/>
              </w:rPr>
              <w:t>2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S: 0.2</w:t>
            </w:r>
          </w:p>
          <w:p w:rsidR="006A630B" w:rsidRPr="0079197F" w:rsidRDefault="006A630B" w:rsidP="00433848">
            <w:pPr>
              <w:bidi w:val="0"/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LB"/>
              </w:rPr>
            </w:pPr>
          </w:p>
        </w:tc>
        <w:tc>
          <w:tcPr>
            <w:tcW w:w="5387" w:type="dxa"/>
          </w:tcPr>
          <w:p w:rsidR="00394300" w:rsidRPr="0079197F" w:rsidRDefault="003D50D2" w:rsidP="003B66AC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3- </w:t>
            </w:r>
            <w:r w:rsidR="00394300"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Operation Conditions :</w:t>
            </w:r>
          </w:p>
          <w:p w:rsidR="006A630B" w:rsidRPr="0079197F" w:rsidRDefault="00622B77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SY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3-1</w:t>
            </w:r>
            <w:r w:rsidR="006A630B"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 xml:space="preserve"> For First Compressor:</w:t>
            </w:r>
          </w:p>
          <w:p w:rsidR="00394300" w:rsidRPr="0079197F" w:rsidRDefault="00394300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SY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gas analysis</w:t>
            </w:r>
          </w:p>
          <w:p w:rsidR="00394300" w:rsidRPr="0079197F" w:rsidRDefault="00394300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SY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H</w:t>
            </w:r>
            <w:r w:rsidRPr="0079197F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SY"/>
              </w:rPr>
              <w:t>2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 xml:space="preserve">: </w:t>
            </w:r>
            <w:r w:rsidR="00AC6752"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71.6%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 xml:space="preserve">     C</w:t>
            </w:r>
            <w:r w:rsidRPr="0079197F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SY"/>
              </w:rPr>
              <w:t>1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 xml:space="preserve">:   </w:t>
            </w:r>
            <w:r w:rsidR="00AC6752"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26.86%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 xml:space="preserve">    C</w:t>
            </w:r>
            <w:r w:rsidRPr="0079197F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SY"/>
              </w:rPr>
              <w:t>2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:</w:t>
            </w:r>
            <w:r w:rsidR="00AC6752"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1.5%</w:t>
            </w:r>
          </w:p>
          <w:p w:rsidR="00394300" w:rsidRPr="0079197F" w:rsidRDefault="00394300" w:rsidP="002343AB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SY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C</w:t>
            </w:r>
            <w:r w:rsidRPr="0079197F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SY"/>
              </w:rPr>
              <w:t>3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 xml:space="preserve">:  </w:t>
            </w:r>
            <w:r w:rsidR="00AC6752"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0.4%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 xml:space="preserve">      nC</w:t>
            </w:r>
            <w:r w:rsidRPr="0079197F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SY"/>
              </w:rPr>
              <w:t>4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:</w:t>
            </w:r>
            <w:r w:rsidR="00AC6752"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 xml:space="preserve"> 0.1%</w:t>
            </w:r>
          </w:p>
          <w:p w:rsidR="00394300" w:rsidRPr="0079197F" w:rsidRDefault="00394300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SY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nC</w:t>
            </w:r>
            <w:r w:rsidRPr="0079197F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SY"/>
              </w:rPr>
              <w:t>5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:</w:t>
            </w:r>
            <w:r w:rsidR="00AC6752"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 xml:space="preserve"> 0.03%  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 xml:space="preserve">    H</w:t>
            </w:r>
            <w:r w:rsidRPr="0079197F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SY"/>
              </w:rPr>
              <w:t>2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S:</w:t>
            </w:r>
            <w:r w:rsidR="00AC6752"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 xml:space="preserve"> 0.29%</w:t>
            </w:r>
          </w:p>
          <w:p w:rsidR="00394300" w:rsidRPr="0079197F" w:rsidRDefault="00AC6752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SY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moisture </w:t>
            </w:r>
            <w:r w:rsidR="00917F1F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: 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>0.2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%</w:t>
            </w:r>
          </w:p>
          <w:p w:rsidR="006A630B" w:rsidRPr="0079197F" w:rsidRDefault="006A630B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SY"/>
              </w:rPr>
            </w:pPr>
          </w:p>
          <w:p w:rsidR="006A630B" w:rsidRPr="0079197F" w:rsidRDefault="00622B77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SY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3-2</w:t>
            </w:r>
            <w:r w:rsidR="006A630B"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 xml:space="preserve"> for Second Compressor:</w:t>
            </w:r>
          </w:p>
          <w:p w:rsidR="006A630B" w:rsidRPr="0079197F" w:rsidRDefault="006A630B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SY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gas analysis</w:t>
            </w:r>
          </w:p>
          <w:p w:rsidR="006A630B" w:rsidRPr="0079197F" w:rsidRDefault="006A630B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SY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H</w:t>
            </w:r>
            <w:r w:rsidRPr="0079197F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SY"/>
              </w:rPr>
              <w:t>2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: 91.53 %    C</w:t>
            </w:r>
            <w:r w:rsidRPr="0079197F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SY"/>
              </w:rPr>
              <w:t>1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:  3.53%        C</w:t>
            </w:r>
            <w:r w:rsidRPr="0079197F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SY"/>
              </w:rPr>
              <w:t>2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: 2.82%</w:t>
            </w:r>
          </w:p>
          <w:p w:rsidR="006A630B" w:rsidRPr="0079197F" w:rsidRDefault="006A630B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SY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C</w:t>
            </w:r>
            <w:r w:rsidRPr="0079197F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SY"/>
              </w:rPr>
              <w:t>3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: 0.94%       iC</w:t>
            </w:r>
            <w:r w:rsidRPr="0079197F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SY"/>
              </w:rPr>
              <w:t>4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:  0.11%      nC</w:t>
            </w:r>
            <w:r w:rsidRPr="0079197F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SY"/>
              </w:rPr>
              <w:t>4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: 0.1%</w:t>
            </w:r>
          </w:p>
          <w:p w:rsidR="006A630B" w:rsidRPr="0079197F" w:rsidRDefault="006A630B" w:rsidP="0079038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SY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iC</w:t>
            </w:r>
            <w:r w:rsidRPr="0079197F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SY"/>
              </w:rPr>
              <w:t>5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: 0.17%      nC</w:t>
            </w:r>
            <w:r w:rsidRPr="0079197F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SY"/>
              </w:rPr>
              <w:t>5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: 0.23%     H</w:t>
            </w:r>
            <w:r w:rsidRPr="0079197F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SY"/>
              </w:rPr>
              <w:t>2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>S: 0.2%</w:t>
            </w:r>
          </w:p>
        </w:tc>
      </w:tr>
      <w:tr w:rsidR="00394300" w:rsidRPr="0079197F" w:rsidTr="00A749B9">
        <w:tc>
          <w:tcPr>
            <w:tcW w:w="5387" w:type="dxa"/>
          </w:tcPr>
          <w:p w:rsidR="00394300" w:rsidRPr="0079197F" w:rsidRDefault="003D50D2" w:rsidP="00433848">
            <w:pPr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rtl/>
              </w:rPr>
            </w:pPr>
            <w:r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u w:val="single"/>
                <w:rtl/>
              </w:rPr>
              <w:t xml:space="preserve">4- </w:t>
            </w:r>
            <w:r w:rsidR="00394300" w:rsidRPr="0079197F"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rtl/>
              </w:rPr>
              <w:t xml:space="preserve">الشروط المحيطة بالضاغط 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:</w:t>
            </w:r>
          </w:p>
          <w:p w:rsidR="00394300" w:rsidRPr="0079197F" w:rsidRDefault="00394300" w:rsidP="00433848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درجة الحرارة العظمى     </w:t>
            </w:r>
            <w:r w:rsidRPr="0079197F">
              <w:rPr>
                <w:rFonts w:asciiTheme="minorBidi" w:hAnsiTheme="minorBidi" w:cstheme="minorBidi"/>
                <w:sz w:val="26"/>
                <w:szCs w:val="26"/>
              </w:rPr>
              <w:t>C°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42</w:t>
            </w:r>
          </w:p>
          <w:p w:rsidR="00394300" w:rsidRPr="0079197F" w:rsidRDefault="00394300" w:rsidP="00433848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درجة الحرارة الدنيا        </w:t>
            </w:r>
            <w:r w:rsidRPr="0079197F">
              <w:rPr>
                <w:rFonts w:asciiTheme="minorBidi" w:hAnsiTheme="minorBidi" w:cstheme="minorBidi"/>
                <w:sz w:val="26"/>
                <w:szCs w:val="26"/>
              </w:rPr>
              <w:t>C°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-9</w:t>
            </w:r>
          </w:p>
          <w:p w:rsidR="00394300" w:rsidRPr="0079197F" w:rsidRDefault="00394300" w:rsidP="00433848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رطوبة الهواء النسبية :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64-83 %</w:t>
            </w:r>
          </w:p>
          <w:p w:rsidR="00394300" w:rsidRPr="0079197F" w:rsidRDefault="00394300" w:rsidP="00433848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ضغط الهواء الجوي 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 xml:space="preserve">945-964  </w:t>
            </w: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ميلي بار</w:t>
            </w:r>
          </w:p>
          <w:p w:rsidR="00394300" w:rsidRPr="0079197F" w:rsidRDefault="00394300" w:rsidP="00433848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الارتفاع عن سطح البحر 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 xml:space="preserve">487m   </w:t>
            </w:r>
          </w:p>
        </w:tc>
        <w:tc>
          <w:tcPr>
            <w:tcW w:w="5387" w:type="dxa"/>
          </w:tcPr>
          <w:p w:rsidR="00394300" w:rsidRPr="0079197F" w:rsidRDefault="003D50D2" w:rsidP="003B66AC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4- </w:t>
            </w:r>
            <w:r w:rsidR="00394300"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Ambient Condition :</w:t>
            </w:r>
          </w:p>
          <w:p w:rsidR="00394300" w:rsidRPr="0079197F" w:rsidRDefault="00394300" w:rsidP="002343AB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Temperature       max : 42 C°</w:t>
            </w:r>
          </w:p>
          <w:p w:rsidR="00394300" w:rsidRPr="0079197F" w:rsidRDefault="00394300" w:rsidP="002343AB">
            <w:pPr>
              <w:pStyle w:val="ListParagraph"/>
              <w:bidi w:val="0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                          min : -9 C°</w:t>
            </w:r>
          </w:p>
          <w:p w:rsidR="00394300" w:rsidRPr="0079197F" w:rsidRDefault="00394300" w:rsidP="003B66AC">
            <w:pPr>
              <w:pStyle w:val="ListParagraph"/>
              <w:numPr>
                <w:ilvl w:val="0"/>
                <w:numId w:val="17"/>
              </w:numPr>
              <w:bidi w:val="0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Relative humidity : 64-83%</w:t>
            </w:r>
          </w:p>
          <w:p w:rsidR="00394300" w:rsidRPr="0079197F" w:rsidRDefault="00394300" w:rsidP="007F5F2C">
            <w:pPr>
              <w:pStyle w:val="ListParagraph"/>
              <w:numPr>
                <w:ilvl w:val="0"/>
                <w:numId w:val="17"/>
              </w:numPr>
              <w:bidi w:val="0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Atmospheric pressure : 945-964 </w:t>
            </w:r>
            <w:proofErr w:type="spellStart"/>
            <w:r w:rsidRPr="0079197F">
              <w:rPr>
                <w:rFonts w:asciiTheme="majorBidi" w:hAnsiTheme="majorBidi" w:cstheme="majorBidi"/>
                <w:sz w:val="26"/>
                <w:szCs w:val="26"/>
              </w:rPr>
              <w:t>mill</w:t>
            </w:r>
            <w:r w:rsidR="007F5F2C">
              <w:rPr>
                <w:rFonts w:asciiTheme="majorBidi" w:hAnsiTheme="majorBidi" w:cstheme="majorBidi"/>
                <w:sz w:val="26"/>
                <w:szCs w:val="26"/>
              </w:rPr>
              <w:t>i</w:t>
            </w:r>
            <w:proofErr w:type="spellEnd"/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bar </w:t>
            </w:r>
          </w:p>
          <w:p w:rsidR="00394300" w:rsidRPr="0079197F" w:rsidRDefault="00394300" w:rsidP="003B66AC">
            <w:pPr>
              <w:pStyle w:val="ListParagraph"/>
              <w:numPr>
                <w:ilvl w:val="0"/>
                <w:numId w:val="17"/>
              </w:numPr>
              <w:bidi w:val="0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Altitude : 487 m </w:t>
            </w:r>
          </w:p>
          <w:p w:rsidR="00394300" w:rsidRPr="0079197F" w:rsidRDefault="00394300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94300" w:rsidRPr="0079197F" w:rsidTr="00A749B9">
        <w:tc>
          <w:tcPr>
            <w:tcW w:w="5387" w:type="dxa"/>
          </w:tcPr>
          <w:p w:rsidR="00394300" w:rsidRPr="0079197F" w:rsidRDefault="003D50D2" w:rsidP="00433848">
            <w:pPr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rtl/>
              </w:rPr>
            </w:pPr>
            <w:r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u w:val="single"/>
                <w:rtl/>
                <w:lang w:bidi="ar-SY"/>
              </w:rPr>
              <w:t xml:space="preserve">5- </w:t>
            </w:r>
            <w:r w:rsidR="00394300" w:rsidRPr="0079197F"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rtl/>
              </w:rPr>
              <w:t xml:space="preserve">وصف العملية : </w:t>
            </w:r>
          </w:p>
          <w:p w:rsidR="00394300" w:rsidRPr="0079197F" w:rsidRDefault="003D50D2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 xml:space="preserve">5-1 إن الهدف من الضاغط الأول هو 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تقليب الهيدروجين بدارة التفاعل</w:t>
            </w:r>
            <w:r w:rsidR="00CD0A5B" w:rsidRPr="0079197F"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  <w:t xml:space="preserve"> بحيث 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يسحب الهيدروجين من برج الغسيل بالآمين 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</w:rPr>
              <w:t>14C1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باتجاه الوحدة 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</w:rPr>
              <w:t>14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.</w:t>
            </w:r>
          </w:p>
          <w:p w:rsidR="003D50D2" w:rsidRPr="0079197F" w:rsidRDefault="003D50D2" w:rsidP="002343AB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LB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5-2 إن الهدف من الضاغط الثاني هو </w:t>
            </w:r>
            <w:r w:rsidRPr="0079197F"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  <w:t xml:space="preserve">سحب الغاز الموجود في </w:t>
            </w:r>
            <w:r w:rsidR="002343AB"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الدرم</w:t>
            </w:r>
            <w:r w:rsidR="002343AB"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15</w:t>
            </w:r>
            <w:r w:rsidRPr="0079197F">
              <w:rPr>
                <w:rFonts w:asciiTheme="minorBidi" w:hAnsiTheme="minorBidi" w:cstheme="minorBidi"/>
                <w:sz w:val="26"/>
                <w:szCs w:val="26"/>
                <w:lang w:bidi="ar-SY"/>
              </w:rPr>
              <w:t>D7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و</w:t>
            </w:r>
            <w:r w:rsidRPr="0079197F"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  <w:t>ضغطه إلى الوحدة 15</w:t>
            </w:r>
          </w:p>
        </w:tc>
        <w:tc>
          <w:tcPr>
            <w:tcW w:w="5387" w:type="dxa"/>
          </w:tcPr>
          <w:p w:rsidR="00394300" w:rsidRPr="0079197F" w:rsidRDefault="003D50D2" w:rsidP="003B66AC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5- </w:t>
            </w:r>
            <w:r w:rsidR="00394300"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Process Description :</w:t>
            </w:r>
          </w:p>
          <w:p w:rsidR="00394300" w:rsidRPr="0079197F" w:rsidRDefault="003D50D2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1- </w:t>
            </w:r>
            <w:r w:rsidR="00E05BDA" w:rsidRPr="0079197F">
              <w:rPr>
                <w:rFonts w:asciiTheme="majorBidi" w:hAnsiTheme="majorBidi" w:cstheme="majorBidi"/>
                <w:sz w:val="26"/>
                <w:szCs w:val="26"/>
              </w:rPr>
              <w:t>The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first compressor should </w:t>
            </w:r>
            <w:r w:rsidR="00CD0A5B" w:rsidRPr="0079197F">
              <w:rPr>
                <w:rFonts w:asciiTheme="majorBidi" w:hAnsiTheme="majorBidi" w:cstheme="majorBidi"/>
                <w:sz w:val="26"/>
                <w:szCs w:val="26"/>
              </w:rPr>
              <w:t>r</w:t>
            </w:r>
            <w:r w:rsidR="00AC6752" w:rsidRPr="0079197F">
              <w:rPr>
                <w:rFonts w:asciiTheme="majorBidi" w:hAnsiTheme="majorBidi" w:cstheme="majorBidi"/>
                <w:sz w:val="26"/>
                <w:szCs w:val="26"/>
              </w:rPr>
              <w:t>ecycle Hydrogen from</w:t>
            </w:r>
            <w:r w:rsidR="00CD0A5B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Amine washing column </w:t>
            </w:r>
            <w:r w:rsidR="00AC6752" w:rsidRPr="0079197F">
              <w:rPr>
                <w:rFonts w:asciiTheme="majorBidi" w:hAnsiTheme="majorBidi" w:cstheme="majorBidi"/>
                <w:sz w:val="26"/>
                <w:szCs w:val="26"/>
              </w:rPr>
              <w:t>14C1 to unit 14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3D50D2" w:rsidRPr="0079197F" w:rsidRDefault="003D50D2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D50D2" w:rsidRPr="0079197F" w:rsidRDefault="003D50D2" w:rsidP="002343AB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2- the second compressor should </w:t>
            </w:r>
            <w:r w:rsidRPr="0079197F">
              <w:rPr>
                <w:sz w:val="24"/>
                <w:szCs w:val="24"/>
              </w:rPr>
              <w:t xml:space="preserve">take gases that exist in the drum </w:t>
            </w:r>
            <w:r w:rsidR="002343AB" w:rsidRPr="0079197F">
              <w:rPr>
                <w:sz w:val="24"/>
                <w:szCs w:val="24"/>
              </w:rPr>
              <w:t>15</w:t>
            </w:r>
            <w:r w:rsidR="002343AB" w:rsidRPr="0079197F">
              <w:rPr>
                <w:sz w:val="24"/>
                <w:szCs w:val="24"/>
                <w:lang w:bidi="ar-LB"/>
              </w:rPr>
              <w:t>D7</w:t>
            </w:r>
            <w:r w:rsidRPr="0079197F">
              <w:rPr>
                <w:sz w:val="24"/>
                <w:szCs w:val="24"/>
              </w:rPr>
              <w:t xml:space="preserve"> and discharge it to unit 15</w:t>
            </w:r>
          </w:p>
        </w:tc>
      </w:tr>
      <w:tr w:rsidR="00394300" w:rsidRPr="0079197F" w:rsidTr="00A749B9">
        <w:tc>
          <w:tcPr>
            <w:tcW w:w="5387" w:type="dxa"/>
          </w:tcPr>
          <w:p w:rsidR="003D50D2" w:rsidRPr="0079197F" w:rsidRDefault="003D50D2" w:rsidP="00433848">
            <w:pPr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</w:rPr>
            </w:pPr>
            <w:r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u w:val="single"/>
                <w:rtl/>
                <w:lang w:bidi="ar-SY"/>
              </w:rPr>
              <w:t xml:space="preserve">6- </w:t>
            </w:r>
            <w:r w:rsidR="00394300" w:rsidRPr="0079197F"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rtl/>
              </w:rPr>
              <w:t xml:space="preserve">المواصفات التقنية </w:t>
            </w:r>
            <w:r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u w:val="single"/>
                <w:rtl/>
              </w:rPr>
              <w:t>لل</w:t>
            </w:r>
            <w:r w:rsidR="00394300" w:rsidRPr="0079197F"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rtl/>
              </w:rPr>
              <w:t>ض</w:t>
            </w:r>
            <w:r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u w:val="single"/>
                <w:rtl/>
              </w:rPr>
              <w:t>وا</w:t>
            </w:r>
            <w:r w:rsidR="00394300" w:rsidRPr="0079197F"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rtl/>
              </w:rPr>
              <w:t>غط</w:t>
            </w:r>
            <w:r w:rsidR="00394300" w:rsidRPr="0079197F"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</w:rPr>
              <w:t>:</w:t>
            </w:r>
          </w:p>
          <w:p w:rsidR="00433848" w:rsidRPr="0079197F" w:rsidRDefault="003D50D2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u w:val="single"/>
                <w:rtl/>
                <w:lang w:bidi="ar-SY"/>
              </w:rPr>
              <w:t xml:space="preserve">6-1 </w:t>
            </w:r>
            <w:r w:rsidR="002C0515"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u w:val="single"/>
                <w:rtl/>
                <w:lang w:bidi="ar-SY"/>
              </w:rPr>
              <w:t xml:space="preserve">مواصفات </w:t>
            </w:r>
            <w:r w:rsidR="00FA2F87"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u w:val="single"/>
                <w:rtl/>
                <w:lang w:bidi="ar-SY"/>
              </w:rPr>
              <w:t xml:space="preserve">الضاغط الأول: </w:t>
            </w:r>
          </w:p>
          <w:p w:rsidR="00E05BDA" w:rsidRPr="0079197F" w:rsidRDefault="003F560A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-</w:t>
            </w:r>
            <w:r w:rsidR="0079038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الكمية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الضاغط 365 م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vertAlign w:val="superscript"/>
                <w:rtl/>
              </w:rPr>
              <w:t>3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/ سا</w:t>
            </w:r>
            <w:r w:rsidR="001667BE" w:rsidRPr="0079197F">
              <w:rPr>
                <w:rFonts w:asciiTheme="minorBidi" w:hAnsiTheme="minorBidi" w:cstheme="minorBidi"/>
                <w:sz w:val="26"/>
                <w:szCs w:val="26"/>
                <w:rtl/>
                <w:lang w:bidi="ar-LB"/>
              </w:rPr>
              <w:t xml:space="preserve"> عند شروط السحب</w:t>
            </w:r>
          </w:p>
          <w:p w:rsidR="00394300" w:rsidRPr="0079197F" w:rsidRDefault="00394300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- ضغط السحب</w:t>
            </w:r>
            <w:r w:rsidR="00E05BDA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:</w:t>
            </w: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39 </w:t>
            </w:r>
            <w:r w:rsidR="003F560A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بار</w:t>
            </w:r>
          </w:p>
          <w:p w:rsidR="002C0515" w:rsidRPr="0079197F" w:rsidRDefault="00394300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- ضغط الطرد</w:t>
            </w:r>
            <w:r w:rsidR="00E05BDA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:</w:t>
            </w: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49 </w:t>
            </w:r>
            <w:r w:rsidR="003F560A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بار</w:t>
            </w:r>
          </w:p>
          <w:p w:rsidR="00394300" w:rsidRPr="0079197F" w:rsidRDefault="00394300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- درجة حرارة السحب 35 م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perscript"/>
                <w:rtl/>
              </w:rPr>
              <w:t xml:space="preserve">° </w:t>
            </w:r>
          </w:p>
          <w:p w:rsidR="00394300" w:rsidRDefault="00394300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vertAlign w:val="superscript"/>
                <w:rtl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- درجة حرارة الطرد 60 م</w:t>
            </w:r>
            <w:r w:rsidRPr="0079197F">
              <w:rPr>
                <w:rFonts w:asciiTheme="minorBidi" w:hAnsiTheme="minorBidi" w:cstheme="minorBidi"/>
                <w:sz w:val="26"/>
                <w:szCs w:val="26"/>
                <w:vertAlign w:val="superscript"/>
                <w:rtl/>
              </w:rPr>
              <w:t>°</w:t>
            </w:r>
            <w:r w:rsidR="0079038F">
              <w:rPr>
                <w:rFonts w:asciiTheme="minorBidi" w:hAnsiTheme="minorBidi" w:cstheme="minorBidi" w:hint="cs"/>
                <w:sz w:val="26"/>
                <w:szCs w:val="26"/>
                <w:vertAlign w:val="superscript"/>
                <w:rtl/>
              </w:rPr>
              <w:t xml:space="preserve"> </w:t>
            </w:r>
          </w:p>
          <w:p w:rsidR="0079038F" w:rsidRPr="0079197F" w:rsidRDefault="0079038F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vertAlign w:val="superscript"/>
              </w:rPr>
            </w:pPr>
          </w:p>
          <w:p w:rsidR="002C0515" w:rsidRPr="0079197F" w:rsidRDefault="002C0515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vertAlign w:val="superscript"/>
                <w:rtl/>
              </w:rPr>
            </w:pPr>
            <w:r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u w:val="single"/>
                <w:rtl/>
                <w:lang w:bidi="ar-SY"/>
              </w:rPr>
              <w:lastRenderedPageBreak/>
              <w:t>6-2 مواصفات الضاغط الثاني:</w:t>
            </w:r>
          </w:p>
          <w:p w:rsidR="002C0515" w:rsidRPr="0079197F" w:rsidRDefault="0079038F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-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الكمية </w:t>
            </w:r>
            <w:r w:rsidR="002C0515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الضاغط 620 م3/ سا عند شروط السحب </w:t>
            </w:r>
            <w:r w:rsidR="002C0515" w:rsidRPr="0079197F">
              <w:rPr>
                <w:rFonts w:asciiTheme="minorBidi" w:hAnsiTheme="minorBidi" w:cstheme="minorBidi"/>
                <w:sz w:val="26"/>
                <w:szCs w:val="26"/>
              </w:rPr>
              <w:br/>
            </w:r>
            <w:r w:rsidR="002C0515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- ضغط السحب 15 </w:t>
            </w:r>
            <w:r w:rsidR="002C0515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بار</w:t>
            </w:r>
          </w:p>
          <w:p w:rsidR="002C0515" w:rsidRPr="0079197F" w:rsidRDefault="002C0515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- ضغط الطرد 57 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بار</w:t>
            </w:r>
          </w:p>
          <w:p w:rsidR="002C0515" w:rsidRPr="0079197F" w:rsidRDefault="002C0515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- درجة حرارة السحب 45 م° </w:t>
            </w:r>
          </w:p>
          <w:p w:rsidR="002C0515" w:rsidRPr="0079197F" w:rsidRDefault="002C0515" w:rsidP="00F35E65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LB"/>
              </w:rPr>
            </w:pP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- درجة حرارة الطرد 110 م°</w:t>
            </w:r>
          </w:p>
          <w:p w:rsidR="00394300" w:rsidRDefault="002C0515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6-3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– يجب أن يكون 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كل 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ضاغط مصمم حسب الستاندر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</w:rPr>
              <w:t>API 618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(الطبعة الحديثة) أو ما يعادله </w:t>
            </w:r>
          </w:p>
          <w:p w:rsidR="007766BC" w:rsidRPr="0079197F" w:rsidRDefault="007766BC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622B77" w:rsidRPr="0079197F" w:rsidRDefault="00622B77" w:rsidP="000C2B64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6-4-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يجب تزويد </w:t>
            </w:r>
            <w:r w:rsidR="002C0515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كل 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ضاغط </w:t>
            </w:r>
            <w:r w:rsidR="00CD0A5B" w:rsidRPr="0079197F"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  <w:t>بنظام</w:t>
            </w:r>
            <w:r w:rsidR="007766BC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 xml:space="preserve"> توقف طارىء 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عندما ينخفض ​​ضغط الزيت إلى </w:t>
            </w:r>
            <w:r w:rsidR="00D058BB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قيمة الحد الأدنى المسموح به </w:t>
            </w:r>
            <w:r w:rsidR="002C0515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(ي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حدد من قبل الشركة المصنعة</w:t>
            </w:r>
            <w:r w:rsidR="002C0515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) </w:t>
            </w:r>
            <w:r w:rsidR="00205DA4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و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عند ارتفاع درجة حرارة زيت التزييت والمحامل</w:t>
            </w:r>
            <w:r w:rsidR="000C2B64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على الأقل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.</w:t>
            </w:r>
          </w:p>
          <w:p w:rsidR="00622B77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394300" w:rsidRPr="0079197F" w:rsidRDefault="00394300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</w:pPr>
          </w:p>
          <w:p w:rsidR="00F35E65" w:rsidRPr="0079197F" w:rsidRDefault="00F35E65" w:rsidP="0079038F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6-</w:t>
            </w:r>
            <w:r w:rsidR="0079038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5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- تقديم آلية تحميل تتناسب مع كافة ظروف التحميل .</w:t>
            </w:r>
          </w:p>
        </w:tc>
        <w:tc>
          <w:tcPr>
            <w:tcW w:w="5387" w:type="dxa"/>
          </w:tcPr>
          <w:p w:rsidR="00394300" w:rsidRPr="0079197F" w:rsidRDefault="003D50D2" w:rsidP="003B66AC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lastRenderedPageBreak/>
              <w:t xml:space="preserve">6- </w:t>
            </w:r>
            <w:r w:rsidR="00394300"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Technical Specification </w:t>
            </w:r>
            <w:r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for </w:t>
            </w:r>
            <w:r w:rsidR="00394300"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 Compressor</w:t>
            </w:r>
            <w:r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s</w:t>
            </w:r>
            <w:r w:rsidR="00394300"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:</w:t>
            </w:r>
          </w:p>
          <w:p w:rsidR="003F560A" w:rsidRPr="0079197F" w:rsidRDefault="003F560A" w:rsidP="003B66AC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6-1 </w:t>
            </w:r>
            <w:r w:rsidR="002C0515"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specification of </w:t>
            </w:r>
            <w:r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first compressor:</w:t>
            </w:r>
          </w:p>
          <w:p w:rsidR="00394300" w:rsidRPr="0079197F" w:rsidRDefault="00394300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-Capacity :   365  m</w:t>
            </w:r>
            <w:r w:rsidRPr="0079197F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3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>/h</w:t>
            </w:r>
            <w:r w:rsidR="001667BE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at section condition  </w:t>
            </w:r>
          </w:p>
          <w:p w:rsidR="00394300" w:rsidRPr="0079197F" w:rsidRDefault="00394300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-Suction pressure :      39  </w:t>
            </w:r>
            <w:r w:rsidR="00F63FD9">
              <w:rPr>
                <w:rFonts w:asciiTheme="majorBidi" w:hAnsiTheme="majorBidi" w:cstheme="majorBidi"/>
                <w:sz w:val="26"/>
                <w:szCs w:val="26"/>
              </w:rPr>
              <w:t>bar</w:t>
            </w:r>
            <w:r w:rsidR="00CD0A5B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394300" w:rsidRPr="0079197F" w:rsidRDefault="00394300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-Discharge pressure :  :      49  </w:t>
            </w:r>
            <w:r w:rsidR="00F63FD9">
              <w:rPr>
                <w:rFonts w:asciiTheme="majorBidi" w:hAnsiTheme="majorBidi" w:cstheme="majorBidi"/>
                <w:sz w:val="26"/>
                <w:szCs w:val="26"/>
              </w:rPr>
              <w:t>bar</w:t>
            </w:r>
            <w:r w:rsidR="00CD0A5B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394300" w:rsidRPr="0079197F" w:rsidRDefault="00394300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- T</w:t>
            </w:r>
            <w:r w:rsidRPr="0079197F">
              <w:rPr>
                <w:rFonts w:asciiTheme="majorBidi" w:hAnsiTheme="majorBidi" w:cstheme="majorBidi"/>
                <w:sz w:val="26"/>
                <w:szCs w:val="26"/>
                <w:lang w:bidi="ar-SY"/>
              </w:rPr>
              <w:t xml:space="preserve">emperature on suction side  35 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>°c</w:t>
            </w:r>
          </w:p>
          <w:p w:rsidR="00394300" w:rsidRPr="0079197F" w:rsidRDefault="00394300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- Temperature on discharge side 60°c.</w:t>
            </w:r>
          </w:p>
          <w:p w:rsidR="0079038F" w:rsidRDefault="0079038F" w:rsidP="003B66AC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2C0515" w:rsidRPr="0079197F" w:rsidRDefault="002C0515" w:rsidP="0079038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79197F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lastRenderedPageBreak/>
              <w:t>6-2 specification of second compressor:</w:t>
            </w:r>
          </w:p>
          <w:p w:rsidR="002C0515" w:rsidRPr="0079197F" w:rsidRDefault="002C0515" w:rsidP="00AE6397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- Capacity :   620  m3/h  at s</w:t>
            </w:r>
            <w:r w:rsidR="00AE6397">
              <w:rPr>
                <w:rFonts w:asciiTheme="majorBidi" w:hAnsiTheme="majorBidi" w:cstheme="majorBidi"/>
                <w:sz w:val="26"/>
                <w:szCs w:val="26"/>
                <w:lang w:bidi="ar-LB"/>
              </w:rPr>
              <w:t>u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ction condition  </w:t>
            </w:r>
          </w:p>
          <w:p w:rsidR="002C0515" w:rsidRPr="0079197F" w:rsidRDefault="002C0515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-Suction pressure :      15  bar</w:t>
            </w:r>
          </w:p>
          <w:p w:rsidR="002C0515" w:rsidRPr="0079197F" w:rsidRDefault="002C0515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-Discharge pressure :  :      57  bar</w:t>
            </w:r>
          </w:p>
          <w:p w:rsidR="002C0515" w:rsidRPr="0079197F" w:rsidRDefault="002C0515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- Temperature on suction side  45 °c</w:t>
            </w:r>
          </w:p>
          <w:p w:rsidR="002C0515" w:rsidRPr="0079197F" w:rsidRDefault="002C0515" w:rsidP="00F35E65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- Temperature on discharge side 110°</w:t>
            </w:r>
            <w:r w:rsidR="007766BC" w:rsidRPr="0079197F"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="007766BC" w:rsidRPr="0079197F"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</w:p>
          <w:p w:rsidR="00394300" w:rsidRPr="0079197F" w:rsidRDefault="002C0515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6-3</w:t>
            </w:r>
            <w:r w:rsidR="00394300" w:rsidRPr="0079197F">
              <w:rPr>
                <w:rFonts w:asciiTheme="majorBidi" w:hAnsiTheme="majorBidi" w:cstheme="majorBidi"/>
                <w:sz w:val="26"/>
                <w:szCs w:val="26"/>
              </w:rPr>
              <w:t>- The compressor shou</w:t>
            </w:r>
            <w:r w:rsidR="00CD0A5B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ld be designed according to: </w:t>
            </w:r>
            <w:r w:rsidR="00394300" w:rsidRPr="0079197F">
              <w:rPr>
                <w:rFonts w:asciiTheme="majorBidi" w:hAnsiTheme="majorBidi" w:cstheme="majorBidi"/>
                <w:sz w:val="26"/>
                <w:szCs w:val="26"/>
              </w:rPr>
              <w:t>API 618 ( new edition ) or equivalent</w:t>
            </w:r>
          </w:p>
          <w:p w:rsidR="00394300" w:rsidRPr="0079197F" w:rsidRDefault="00622B77" w:rsidP="003B66AC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6-4-</w:t>
            </w:r>
            <w:r w:rsidR="002C0515" w:rsidRPr="0079197F">
              <w:rPr>
                <w:rFonts w:asciiTheme="majorBidi" w:hAnsiTheme="majorBidi" w:cstheme="majorBidi"/>
                <w:sz w:val="26"/>
                <w:szCs w:val="26"/>
              </w:rPr>
              <w:t>Every</w:t>
            </w:r>
            <w:r w:rsidR="00394300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compressor should </w:t>
            </w:r>
            <w:r w:rsidR="00D058BB" w:rsidRPr="0079197F">
              <w:rPr>
                <w:rFonts w:asciiTheme="majorBidi" w:hAnsiTheme="majorBidi" w:cstheme="majorBidi"/>
                <w:sz w:val="26"/>
                <w:szCs w:val="26"/>
              </w:rPr>
              <w:t>be equipped</w:t>
            </w:r>
            <w:r w:rsidR="00394300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with</w:t>
            </w:r>
            <w:r w:rsidR="00C1778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394300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trip </w:t>
            </w:r>
            <w:r w:rsidR="00CD0A5B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system to </w:t>
            </w:r>
            <w:r w:rsidR="00394300" w:rsidRPr="0079197F">
              <w:rPr>
                <w:rFonts w:asciiTheme="majorBidi" w:hAnsiTheme="majorBidi" w:cstheme="majorBidi"/>
                <w:sz w:val="26"/>
                <w:szCs w:val="26"/>
              </w:rPr>
              <w:t>shut down the compressor when oil pressure drops to minimum allowed val</w:t>
            </w:r>
            <w:r w:rsidR="00D058BB" w:rsidRPr="0079197F">
              <w:rPr>
                <w:rFonts w:asciiTheme="majorBidi" w:hAnsiTheme="majorBidi" w:cstheme="majorBidi"/>
                <w:sz w:val="26"/>
                <w:szCs w:val="26"/>
              </w:rPr>
              <w:t>u</w:t>
            </w:r>
            <w:r w:rsidR="00394300" w:rsidRPr="0079197F">
              <w:rPr>
                <w:rFonts w:asciiTheme="majorBidi" w:hAnsiTheme="majorBidi" w:cstheme="majorBidi"/>
                <w:sz w:val="26"/>
                <w:szCs w:val="26"/>
              </w:rPr>
              <w:t>e</w:t>
            </w:r>
            <w:r w:rsidR="002C0515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determined by the manufacturer, </w:t>
            </w:r>
            <w:r w:rsidR="00205DA4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and </w:t>
            </w:r>
            <w:r w:rsidR="00394300" w:rsidRPr="0079197F">
              <w:rPr>
                <w:rFonts w:asciiTheme="majorBidi" w:hAnsiTheme="majorBidi" w:cstheme="majorBidi"/>
                <w:sz w:val="26"/>
                <w:szCs w:val="26"/>
              </w:rPr>
              <w:t>at rising the temperature of lubricat</w:t>
            </w:r>
            <w:r w:rsidR="00205DA4" w:rsidRPr="0079197F">
              <w:rPr>
                <w:rFonts w:asciiTheme="majorBidi" w:hAnsiTheme="majorBidi" w:cstheme="majorBidi"/>
                <w:sz w:val="26"/>
                <w:szCs w:val="26"/>
              </w:rPr>
              <w:t>ion oil and bearings</w:t>
            </w:r>
            <w:r w:rsidR="00C1778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0C2B64">
              <w:rPr>
                <w:rFonts w:asciiTheme="majorBidi" w:hAnsiTheme="majorBidi" w:cstheme="majorBidi"/>
                <w:sz w:val="26"/>
                <w:szCs w:val="26"/>
              </w:rPr>
              <w:t>at least</w:t>
            </w:r>
            <w:r w:rsidR="00394300" w:rsidRPr="0079197F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394300" w:rsidRPr="0079197F" w:rsidRDefault="00F35E65" w:rsidP="0079038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6-</w:t>
            </w:r>
            <w:r w:rsidR="0079038F">
              <w:rPr>
                <w:rFonts w:asciiTheme="majorBidi" w:hAnsiTheme="majorBidi" w:cstheme="majorBidi"/>
                <w:sz w:val="26"/>
                <w:szCs w:val="26"/>
              </w:rPr>
              <w:t>5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-Provide a loading mechanism suitable for all load </w:t>
            </w:r>
            <w:r w:rsidR="000C2B64">
              <w:rPr>
                <w:rFonts w:asciiTheme="majorBidi" w:hAnsiTheme="majorBidi" w:cstheme="majorBidi"/>
                <w:sz w:val="26"/>
                <w:szCs w:val="26"/>
              </w:rPr>
              <w:t>conditions.</w:t>
            </w:r>
          </w:p>
        </w:tc>
      </w:tr>
      <w:tr w:rsidR="00394300" w:rsidRPr="0079197F" w:rsidTr="00A749B9">
        <w:tc>
          <w:tcPr>
            <w:tcW w:w="5387" w:type="dxa"/>
          </w:tcPr>
          <w:p w:rsidR="00394300" w:rsidRPr="0079197F" w:rsidRDefault="00622B77" w:rsidP="00433848">
            <w:pPr>
              <w:jc w:val="both"/>
              <w:rPr>
                <w:b/>
                <w:bCs/>
                <w:rtl/>
                <w:lang w:bidi="ar-SY"/>
              </w:rPr>
            </w:pPr>
            <w:r w:rsidRPr="0079197F">
              <w:rPr>
                <w:rFonts w:hint="cs"/>
                <w:b/>
                <w:bCs/>
                <w:rtl/>
              </w:rPr>
              <w:lastRenderedPageBreak/>
              <w:t xml:space="preserve">7- </w:t>
            </w:r>
            <w:r w:rsidR="00394300" w:rsidRPr="0079197F">
              <w:rPr>
                <w:rFonts w:hint="cs"/>
                <w:b/>
                <w:bCs/>
                <w:rtl/>
              </w:rPr>
              <w:t xml:space="preserve">المواصفات الفنية للمحرك الكهربائي </w:t>
            </w:r>
            <w:r w:rsidRPr="0079197F">
              <w:rPr>
                <w:rFonts w:hint="cs"/>
                <w:b/>
                <w:bCs/>
                <w:rtl/>
                <w:lang w:bidi="ar-SY"/>
              </w:rPr>
              <w:t>لكل ضاغط</w:t>
            </w:r>
          </w:p>
        </w:tc>
        <w:tc>
          <w:tcPr>
            <w:tcW w:w="5387" w:type="dxa"/>
          </w:tcPr>
          <w:p w:rsidR="00394300" w:rsidRPr="0079197F" w:rsidRDefault="00622B77" w:rsidP="003B66AC">
            <w:pPr>
              <w:bidi w:val="0"/>
              <w:jc w:val="both"/>
              <w:rPr>
                <w:b/>
                <w:bCs/>
                <w:sz w:val="24"/>
                <w:szCs w:val="24"/>
              </w:rPr>
            </w:pPr>
            <w:r w:rsidRPr="0079197F">
              <w:rPr>
                <w:b/>
                <w:bCs/>
                <w:lang w:bidi="ar-SY"/>
              </w:rPr>
              <w:t xml:space="preserve">7- </w:t>
            </w:r>
            <w:r w:rsidR="00394300" w:rsidRPr="0079197F">
              <w:rPr>
                <w:b/>
                <w:bCs/>
              </w:rPr>
              <w:t xml:space="preserve">Technical Specification </w:t>
            </w:r>
            <w:r w:rsidRPr="0079197F">
              <w:rPr>
                <w:b/>
                <w:bCs/>
              </w:rPr>
              <w:t>of</w:t>
            </w:r>
            <w:r w:rsidR="00394300" w:rsidRPr="0079197F">
              <w:rPr>
                <w:b/>
                <w:bCs/>
              </w:rPr>
              <w:t xml:space="preserve"> electrical motor </w:t>
            </w:r>
            <w:r w:rsidRPr="0079197F">
              <w:rPr>
                <w:b/>
                <w:bCs/>
              </w:rPr>
              <w:t>for every compressor:</w:t>
            </w:r>
          </w:p>
        </w:tc>
      </w:tr>
      <w:tr w:rsidR="00394300" w:rsidRPr="0079197F" w:rsidTr="00A749B9">
        <w:tc>
          <w:tcPr>
            <w:tcW w:w="5387" w:type="dxa"/>
          </w:tcPr>
          <w:p w:rsidR="00394300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7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-1 </w:t>
            </w:r>
            <w:r w:rsidR="00394300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محرك تحريضي ثلاثي الطور 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–</w:t>
            </w:r>
            <w:r w:rsidR="00394300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ضد الانفجار </w:t>
            </w:r>
            <w:r w:rsidR="00394300"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–</w:t>
            </w:r>
            <w:r w:rsidR="00394300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قفص سنجابي مغلق تماماً وتبريده عن طريق مروحة مناسب للإقلاع المباشر ومصمم للعمل عند درجة حرارة محيطية (40درجة مئوية) وارتفاع عن سطح البحر (1000م ) وله المواصفات التالية :</w:t>
            </w:r>
          </w:p>
          <w:p w:rsidR="00622B77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7-1-1 الاستطاعة الاسمية : 110</w:t>
            </w:r>
            <w:r w:rsidRPr="0079197F">
              <w:rPr>
                <w:rFonts w:asciiTheme="minorBidi" w:hAnsiTheme="minorBidi" w:cstheme="minorBidi"/>
                <w:sz w:val="26"/>
                <w:szCs w:val="26"/>
                <w:rtl/>
              </w:rPr>
              <w:t>٪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من استطاعة الضاغط على الأقل.</w:t>
            </w:r>
          </w:p>
          <w:p w:rsidR="00622B77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7-1-2 التوتر الاسمي : 6000 فولت مناوب.</w:t>
            </w:r>
          </w:p>
          <w:p w:rsidR="00622B77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7-1-3 التردد الاسمي : 50 هرتز</w:t>
            </w:r>
          </w:p>
          <w:p w:rsidR="00622B77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7-1-4 التشغيل : دائم</w:t>
            </w:r>
          </w:p>
          <w:p w:rsidR="00622B77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7-1-5 حماية ضد الانفجار والتصنيف الغازي والحراري </w:t>
            </w:r>
            <w:r w:rsidRPr="0079197F">
              <w:rPr>
                <w:rFonts w:asciiTheme="minorBidi" w:hAnsiTheme="minorBidi" w:cstheme="minorBidi"/>
                <w:sz w:val="26"/>
                <w:szCs w:val="26"/>
              </w:rPr>
              <w:t>EXD 11CT4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.</w:t>
            </w:r>
          </w:p>
          <w:p w:rsidR="00622B77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7-1-6 حماية التطويق : </w:t>
            </w:r>
            <w:r w:rsidRPr="0079197F">
              <w:rPr>
                <w:rFonts w:asciiTheme="minorBidi" w:hAnsiTheme="minorBidi" w:cstheme="minorBidi"/>
                <w:sz w:val="26"/>
                <w:szCs w:val="26"/>
              </w:rPr>
              <w:t>IP55</w:t>
            </w:r>
          </w:p>
          <w:p w:rsidR="00622B77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7-1-7 عامل الاستطاعة عند الحمل الكامل 0.85 على الأقل</w:t>
            </w:r>
          </w:p>
          <w:p w:rsidR="00622B77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7-1-8 صنف العازلية : </w:t>
            </w:r>
            <w:r w:rsidRPr="0079197F">
              <w:rPr>
                <w:rFonts w:asciiTheme="minorBidi" w:hAnsiTheme="minorBidi" w:cstheme="minorBidi"/>
                <w:sz w:val="26"/>
                <w:szCs w:val="26"/>
              </w:rPr>
              <w:t>F</w:t>
            </w:r>
          </w:p>
          <w:p w:rsidR="00622B77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7-1-9 ارتفاع درجة الحرارة : </w:t>
            </w:r>
            <w:r w:rsidRPr="0079197F">
              <w:rPr>
                <w:rFonts w:asciiTheme="minorBidi" w:hAnsiTheme="minorBidi" w:cstheme="minorBidi"/>
                <w:sz w:val="26"/>
                <w:szCs w:val="26"/>
              </w:rPr>
              <w:t>B</w:t>
            </w:r>
          </w:p>
          <w:p w:rsidR="00622B77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7-1-10 التوصيل : </w:t>
            </w:r>
            <w:r w:rsidRPr="0079197F">
              <w:rPr>
                <w:rFonts w:asciiTheme="minorBidi" w:hAnsiTheme="minorBidi" w:cstheme="minorBidi"/>
                <w:sz w:val="26"/>
                <w:szCs w:val="26"/>
              </w:rPr>
              <w:t>Y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 ( نجمي )</w:t>
            </w:r>
          </w:p>
          <w:p w:rsidR="00622B77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7-1-11 علبة الوصل : فوق</w:t>
            </w:r>
          </w:p>
          <w:p w:rsidR="00622B77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7-1-12 اتجاه الدوران : كلا الاتجاهين</w:t>
            </w:r>
          </w:p>
          <w:p w:rsidR="00622B77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7-1-13 نظام التبريد : </w:t>
            </w:r>
            <w:r w:rsidRPr="0079197F">
              <w:rPr>
                <w:rFonts w:asciiTheme="minorBidi" w:hAnsiTheme="minorBidi" w:cstheme="minorBidi"/>
                <w:sz w:val="26"/>
                <w:szCs w:val="26"/>
              </w:rPr>
              <w:t xml:space="preserve">IC411 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أو </w:t>
            </w:r>
            <w:r w:rsidRPr="0079197F">
              <w:rPr>
                <w:rFonts w:asciiTheme="minorBidi" w:hAnsiTheme="minorBidi" w:cstheme="minorBidi"/>
                <w:sz w:val="26"/>
                <w:szCs w:val="26"/>
              </w:rPr>
              <w:t xml:space="preserve">  IC511</w:t>
            </w:r>
          </w:p>
          <w:p w:rsidR="00622B77" w:rsidRPr="0079197F" w:rsidRDefault="00622B77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7-1-14 السرعة : مناسبة للضاغط</w:t>
            </w:r>
          </w:p>
          <w:p w:rsidR="00622B77" w:rsidRPr="0079197F" w:rsidRDefault="00F4126F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7-1-15 الأبعاد : حسب الستاندر </w:t>
            </w:r>
            <w:r w:rsidRPr="0079197F">
              <w:rPr>
                <w:rFonts w:asciiTheme="minorBidi" w:hAnsiTheme="minorBidi" w:cstheme="minorBidi"/>
                <w:sz w:val="26"/>
                <w:szCs w:val="26"/>
              </w:rPr>
              <w:t>IEC</w:t>
            </w:r>
          </w:p>
          <w:p w:rsidR="00C11B39" w:rsidRPr="0079197F" w:rsidRDefault="00C11B39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F4126F" w:rsidRPr="0079197F" w:rsidRDefault="00C11B39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7-2- </w:t>
            </w:r>
            <w:r w:rsidR="00F4126F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مدخل علبة الوصل : مناسب لمقطع كبل قطره الخارجي </w:t>
            </w:r>
            <w:r w:rsidR="00F4126F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lastRenderedPageBreak/>
              <w:t>(50مم) تقريباً ومدخل علبة الوصل المساعدة : مناسبة لمقطع كبل قطره الخارجي ( 18مم) تقريباً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.</w:t>
            </w:r>
          </w:p>
          <w:p w:rsidR="009A599C" w:rsidRPr="0079197F" w:rsidRDefault="009A599C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</w:pPr>
          </w:p>
          <w:p w:rsidR="00C11B39" w:rsidRPr="0079197F" w:rsidRDefault="00C11B39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7-3- انحرافات التردد والتوتر: حسب الستاندر </w:t>
            </w:r>
            <w:r w:rsidRPr="0079197F">
              <w:rPr>
                <w:rFonts w:asciiTheme="minorBidi" w:hAnsiTheme="minorBidi" w:cstheme="minorBidi"/>
                <w:sz w:val="26"/>
                <w:szCs w:val="26"/>
              </w:rPr>
              <w:t>IEC34.1</w:t>
            </w:r>
          </w:p>
          <w:p w:rsidR="00433848" w:rsidRPr="0079197F" w:rsidRDefault="00433848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C11B39" w:rsidRPr="0079197F" w:rsidRDefault="00C11B39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7-4- يجب تقديم مدخل الكبل مع المحرك.</w:t>
            </w:r>
          </w:p>
          <w:p w:rsidR="00433848" w:rsidRPr="0079197F" w:rsidRDefault="00433848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C11B39" w:rsidRPr="0079197F" w:rsidRDefault="00C11B39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7-5- المسخن : 220 فولط  ، 50 هرتز.</w:t>
            </w:r>
          </w:p>
          <w:p w:rsidR="00C11B39" w:rsidRPr="0079197F" w:rsidRDefault="00C11B39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7-6- يجب إجراء التجارب التالية وتقديم بيانات مصدقة عن هذه التجارب باللغة الانكليزية: </w:t>
            </w:r>
          </w:p>
          <w:p w:rsidR="00C11B39" w:rsidRPr="0079197F" w:rsidRDefault="00C11B39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1-قياس مقاومة الملفات (على البارد )</w:t>
            </w:r>
          </w:p>
          <w:p w:rsidR="00C11B39" w:rsidRPr="0079197F" w:rsidRDefault="00C11B39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2-قياس ضياعات اللاحمل</w:t>
            </w:r>
          </w:p>
          <w:p w:rsidR="00C11B39" w:rsidRPr="0079197F" w:rsidRDefault="00C11B39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3-قياس الاهتزاز</w:t>
            </w:r>
          </w:p>
          <w:p w:rsidR="00C11B39" w:rsidRPr="0079197F" w:rsidRDefault="00C11B39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4-القياس الذي يسمح بحساب تيار وعزم فرملة الروتر</w:t>
            </w:r>
          </w:p>
          <w:p w:rsidR="00C11B39" w:rsidRPr="0079197F" w:rsidRDefault="00C11B39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5-القياس الذي يسمح بحساب العزم الأعظمي</w:t>
            </w:r>
          </w:p>
          <w:p w:rsidR="00C11B39" w:rsidRPr="0079197F" w:rsidRDefault="00C11B39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6-القياس الذي يسمح بحساب المردود وعامل الاستطاعة عند الحمل الكامل وثلاث أرباع الحمل ونصف الحمل</w:t>
            </w:r>
          </w:p>
          <w:p w:rsidR="00433848" w:rsidRPr="0079197F" w:rsidRDefault="00433848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433848" w:rsidRPr="0079197F" w:rsidRDefault="00433848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433848" w:rsidRPr="0079197F" w:rsidRDefault="00433848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433848" w:rsidRPr="0079197F" w:rsidRDefault="00433848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622B77" w:rsidRPr="0079197F" w:rsidRDefault="006F0DAF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7-7- على العارض تقديم شهادة اختبار ضد الانفجار للمحركات المعروضة باللغة الانكليزية ويجب أن تكون صادرة عن مؤسسة دولية وتحقق التطابق العام للمحركات المقدمة والمطلوبة .</w:t>
            </w:r>
          </w:p>
          <w:p w:rsidR="00433848" w:rsidRPr="0079197F" w:rsidRDefault="00433848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433848" w:rsidRPr="0079197F" w:rsidRDefault="00433848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6F0DAF" w:rsidRPr="0079197F" w:rsidRDefault="006F0DAF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7-8- على العارض الالتزام بتقديم ثلاثة نسخ من المخططات التفصيلية للدائر والثابت وتعليمات الصيانة والتشغيل باللغة الانكليزية .</w:t>
            </w:r>
          </w:p>
          <w:p w:rsidR="006F0DAF" w:rsidRPr="0079197F" w:rsidRDefault="006F0DAF" w:rsidP="00433848">
            <w:pPr>
              <w:jc w:val="both"/>
              <w:rPr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5387" w:type="dxa"/>
          </w:tcPr>
          <w:p w:rsidR="00394300" w:rsidRPr="0079197F" w:rsidRDefault="00622B77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7-1- </w:t>
            </w:r>
            <w:proofErr w:type="spellStart"/>
            <w:r w:rsidR="00E05BDA" w:rsidRPr="0079197F">
              <w:rPr>
                <w:rFonts w:asciiTheme="majorBidi" w:hAnsiTheme="majorBidi" w:cstheme="majorBidi"/>
                <w:sz w:val="26"/>
                <w:szCs w:val="26"/>
              </w:rPr>
              <w:t>Ex.proof</w:t>
            </w:r>
            <w:proofErr w:type="spellEnd"/>
            <w:r w:rsidR="00E05BDA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.three phase induction</w:t>
            </w:r>
            <w:r w:rsidR="00394300" w:rsidRPr="0079197F">
              <w:rPr>
                <w:rFonts w:asciiTheme="majorBidi" w:hAnsiTheme="majorBidi" w:cstheme="majorBidi"/>
                <w:sz w:val="26"/>
                <w:szCs w:val="26"/>
              </w:rPr>
              <w:t>, squirrel cage motor totally enclosed , fan cooled suitable for direct on line starting at ambient temperature of /40/C</w:t>
            </w:r>
            <w:r w:rsidR="00394300" w:rsidRPr="0079197F">
              <w:rPr>
                <w:rFonts w:asciiTheme="majorBidi" w:hAnsiTheme="majorBidi" w:cstheme="majorBidi" w:hint="cs"/>
                <w:sz w:val="26"/>
                <w:szCs w:val="26"/>
              </w:rPr>
              <w:t>°</w:t>
            </w:r>
            <w:r w:rsidR="00E05BDA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and altitude /1000/ m a</w:t>
            </w:r>
            <w:r w:rsidR="00394300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ccording </w:t>
            </w:r>
            <w:r w:rsidR="00E05BDA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to </w:t>
            </w:r>
            <w:r w:rsidR="00394300" w:rsidRPr="0079197F">
              <w:rPr>
                <w:rFonts w:asciiTheme="majorBidi" w:hAnsiTheme="majorBidi" w:cstheme="majorBidi"/>
                <w:sz w:val="26"/>
                <w:szCs w:val="26"/>
              </w:rPr>
              <w:t>the following Specifications :</w:t>
            </w:r>
          </w:p>
          <w:p w:rsidR="00622B77" w:rsidRPr="0079197F" w:rsidRDefault="00622B77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7-1-1 Rated output power: not less than 110% of the compressor power.</w:t>
            </w:r>
          </w:p>
          <w:p w:rsidR="00622B77" w:rsidRPr="0079197F" w:rsidRDefault="00622B77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7-1-2 Rated Voltage : 6000 (V .C)</w:t>
            </w:r>
          </w:p>
          <w:p w:rsidR="00622B77" w:rsidRPr="0079197F" w:rsidRDefault="00622B77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7-1-3 Frequency: 50 Hz</w:t>
            </w:r>
            <w:r w:rsidR="00E05BDA" w:rsidRPr="0079197F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622B77" w:rsidRPr="0079197F" w:rsidRDefault="00622B77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7-1-4 Duty : S1</w:t>
            </w:r>
          </w:p>
          <w:p w:rsidR="00E05BDA" w:rsidRPr="0079197F" w:rsidRDefault="00E05BDA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622B77" w:rsidRPr="0079197F" w:rsidRDefault="00622B77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7-1-5 </w:t>
            </w:r>
            <w:r w:rsidR="00E05BDA" w:rsidRPr="0079197F">
              <w:rPr>
                <w:rFonts w:asciiTheme="majorBidi" w:hAnsiTheme="majorBidi" w:cstheme="majorBidi"/>
                <w:sz w:val="26"/>
                <w:szCs w:val="26"/>
              </w:rPr>
              <w:t>Ex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>. proof type: EXD 11CT4</w:t>
            </w:r>
            <w:r w:rsidR="00F4126F" w:rsidRPr="0079197F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E05BDA" w:rsidRPr="0079197F" w:rsidRDefault="00E05BDA" w:rsidP="003B66AC">
            <w:pPr>
              <w:pStyle w:val="ListParagraph"/>
              <w:tabs>
                <w:tab w:val="left" w:pos="1170"/>
              </w:tabs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79197F">
              <w:rPr>
                <w:rFonts w:asciiTheme="majorBidi" w:hAnsiTheme="majorBidi" w:cstheme="majorBidi"/>
                <w:sz w:val="16"/>
                <w:szCs w:val="16"/>
              </w:rPr>
              <w:tab/>
            </w:r>
          </w:p>
          <w:p w:rsidR="00F4126F" w:rsidRPr="0079197F" w:rsidRDefault="00F4126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7-1-6 Mechanical protection: IP55.</w:t>
            </w:r>
          </w:p>
          <w:p w:rsidR="00F4126F" w:rsidRPr="0079197F" w:rsidRDefault="00F4126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7-1-7 Power Factor:</w:t>
            </w:r>
            <w:r w:rsidR="00C1778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>Cos Ø&gt;0.85.</w:t>
            </w:r>
          </w:p>
          <w:p w:rsidR="00F4126F" w:rsidRPr="0079197F" w:rsidRDefault="00F4126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7-1-8 </w:t>
            </w:r>
            <w:r w:rsidR="00E05BDA" w:rsidRPr="0079197F">
              <w:rPr>
                <w:rFonts w:asciiTheme="majorBidi" w:hAnsiTheme="majorBidi" w:cstheme="majorBidi"/>
                <w:sz w:val="26"/>
                <w:szCs w:val="26"/>
              </w:rPr>
              <w:t>Insulation class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>: F.</w:t>
            </w:r>
          </w:p>
          <w:p w:rsidR="00F4126F" w:rsidRPr="0079197F" w:rsidRDefault="00F4126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7-1-9  Temperature rise : B</w:t>
            </w:r>
          </w:p>
          <w:p w:rsidR="00F4126F" w:rsidRPr="0079197F" w:rsidRDefault="00F4126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7-1-10 </w:t>
            </w:r>
            <w:r w:rsidR="00E05BDA" w:rsidRPr="0079197F">
              <w:rPr>
                <w:rFonts w:asciiTheme="majorBidi" w:hAnsiTheme="majorBidi" w:cstheme="majorBidi"/>
                <w:sz w:val="26"/>
                <w:szCs w:val="26"/>
              </w:rPr>
              <w:t>Connection:   (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>Y).</w:t>
            </w:r>
          </w:p>
          <w:p w:rsidR="00F4126F" w:rsidRPr="0079197F" w:rsidRDefault="00F4126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7-1-11 Terminal box location: above.</w:t>
            </w:r>
          </w:p>
          <w:p w:rsidR="00F4126F" w:rsidRPr="0079197F" w:rsidRDefault="00F4126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7-1-12 Direction of rotating : both direction</w:t>
            </w:r>
          </w:p>
          <w:p w:rsidR="00F4126F" w:rsidRPr="0079197F" w:rsidRDefault="00F4126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7-1-13 Cooling system : IC411 Or  IC511</w:t>
            </w:r>
          </w:p>
          <w:p w:rsidR="00F4126F" w:rsidRPr="0079197F" w:rsidRDefault="00F4126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7-1-14 Speed : suitable for the compressor</w:t>
            </w:r>
          </w:p>
          <w:p w:rsidR="00F4126F" w:rsidRPr="0079197F" w:rsidRDefault="00F4126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7-1-15 Dimensions: According IEC Standard.</w:t>
            </w:r>
          </w:p>
          <w:p w:rsidR="00E05BDA" w:rsidRPr="0079197F" w:rsidRDefault="00E05BDA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F4126F" w:rsidRPr="0079197F" w:rsidRDefault="00F4126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7-</w:t>
            </w:r>
            <w:r w:rsidR="00C11B39" w:rsidRPr="0079197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  <w:r w:rsidR="00C11B39" w:rsidRPr="0079197F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Terminal box </w:t>
            </w:r>
            <w:r w:rsidR="00E05BDA" w:rsidRPr="0079197F">
              <w:rPr>
                <w:rFonts w:asciiTheme="majorBidi" w:hAnsiTheme="majorBidi" w:cstheme="majorBidi"/>
                <w:sz w:val="26"/>
                <w:szCs w:val="26"/>
              </w:rPr>
              <w:t>gland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>: suitable for cable</w:t>
            </w:r>
            <w:r w:rsidR="00E05BDA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(50) </w:t>
            </w:r>
            <w:r w:rsidR="00E05BDA" w:rsidRPr="0079197F"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mm outer diameter </w:t>
            </w:r>
            <w:r w:rsidR="009A599C" w:rsidRPr="0079197F">
              <w:rPr>
                <w:rFonts w:asciiTheme="majorBidi" w:hAnsiTheme="majorBidi" w:cstheme="majorBidi"/>
                <w:sz w:val="26"/>
                <w:szCs w:val="26"/>
              </w:rPr>
              <w:t>approx.</w:t>
            </w:r>
            <w:r w:rsidR="00E05BDA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, and </w:t>
            </w:r>
            <w:r w:rsidR="009A599C" w:rsidRPr="0079197F">
              <w:rPr>
                <w:rFonts w:asciiTheme="majorBidi" w:hAnsiTheme="majorBidi" w:cstheme="majorBidi"/>
                <w:sz w:val="26"/>
                <w:szCs w:val="26"/>
              </w:rPr>
              <w:t>auxiliary t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>erminal</w:t>
            </w:r>
            <w:r w:rsidR="009A599C"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box gland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>: suitable for cable (18) mm outer diameter approx.</w:t>
            </w:r>
          </w:p>
          <w:p w:rsidR="00C11B39" w:rsidRPr="0079197F" w:rsidRDefault="00C11B39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7-3- Voltage and Frequency deviation : ACC.IEC34.1</w:t>
            </w:r>
          </w:p>
          <w:p w:rsidR="00C11B39" w:rsidRPr="0079197F" w:rsidRDefault="00C11B39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7-4- Cable </w:t>
            </w:r>
            <w:r w:rsidR="006F0DAF" w:rsidRPr="0079197F">
              <w:rPr>
                <w:rFonts w:asciiTheme="majorBidi" w:hAnsiTheme="majorBidi" w:cstheme="majorBidi"/>
                <w:sz w:val="26"/>
                <w:szCs w:val="26"/>
              </w:rPr>
              <w:t>gland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must be submitted with the motor.</w:t>
            </w:r>
          </w:p>
          <w:p w:rsidR="006F0DAF" w:rsidRPr="0079197F" w:rsidRDefault="006F0DA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7-5- Heater : 220 V  ,  50 HZ.</w:t>
            </w:r>
          </w:p>
          <w:p w:rsidR="006F0DAF" w:rsidRPr="0079197F" w:rsidRDefault="006F0DA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7-6- The following tests should be done and certified tests reports in English language should be provided </w:t>
            </w:r>
          </w:p>
          <w:p w:rsidR="006F0DAF" w:rsidRPr="0079197F" w:rsidRDefault="006F0DA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1.Measuement of windings resistance (cold) </w:t>
            </w:r>
          </w:p>
          <w:p w:rsidR="006F0DAF" w:rsidRPr="0079197F" w:rsidRDefault="006F0DAF" w:rsidP="00AE6397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2. Measurement of no-load l</w:t>
            </w:r>
            <w:r w:rsidR="00AE6397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sses </w:t>
            </w:r>
          </w:p>
          <w:p w:rsidR="006F0DAF" w:rsidRPr="0079197F" w:rsidRDefault="006F0DA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3. Measurement of vibration </w:t>
            </w:r>
          </w:p>
          <w:p w:rsidR="006F0DAF" w:rsidRPr="0079197F" w:rsidRDefault="006F0DA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4. Measurement to allow calculation of locked rotor current and torque </w:t>
            </w:r>
          </w:p>
          <w:p w:rsidR="006F0DAF" w:rsidRPr="0079197F" w:rsidRDefault="006F0DA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5. Measurement to allow calculation of pullout torque </w:t>
            </w:r>
          </w:p>
          <w:p w:rsidR="006F0DAF" w:rsidRPr="0079197F" w:rsidRDefault="006F0DA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6. Measurement to allow calculation of Efficiency and power factor at full-three-quarter and half load.</w:t>
            </w:r>
          </w:p>
          <w:p w:rsidR="006F0DAF" w:rsidRPr="0079197F" w:rsidRDefault="006F0DAF" w:rsidP="00AE6397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7-7- A type test certificate relat</w:t>
            </w:r>
            <w:r w:rsidR="00AE6397">
              <w:rPr>
                <w:rFonts w:asciiTheme="majorBidi" w:hAnsiTheme="majorBidi" w:cstheme="majorBidi"/>
                <w:sz w:val="26"/>
                <w:szCs w:val="26"/>
              </w:rPr>
              <w:t>ed to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the required EX. proof appliance issued by a specialized internationally recognized inspection firm to certify the full conformity of product in question with the order material should be provided ( in English) .</w:t>
            </w:r>
          </w:p>
          <w:p w:rsidR="00F4126F" w:rsidRPr="0079197F" w:rsidRDefault="006F0DAF" w:rsidP="003B66AC">
            <w:pPr>
              <w:pStyle w:val="ListParagraph"/>
              <w:bidi w:val="0"/>
              <w:ind w:left="34"/>
              <w:contextualSpacing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7-8- Bidder should adhere to submit detail drawings for rotor and stator operation and maintenance instructions should be submitted in English (3copies).</w:t>
            </w:r>
          </w:p>
        </w:tc>
      </w:tr>
      <w:tr w:rsidR="00386DD1" w:rsidRPr="0079197F" w:rsidTr="00A749B9">
        <w:tc>
          <w:tcPr>
            <w:tcW w:w="5387" w:type="dxa"/>
          </w:tcPr>
          <w:p w:rsidR="00386DD1" w:rsidRPr="0079197F" w:rsidRDefault="00433848" w:rsidP="00433848">
            <w:pPr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</w:rPr>
            </w:pPr>
            <w:r w:rsidRPr="0079197F"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 xml:space="preserve">8- </w:t>
            </w:r>
            <w:r w:rsidR="00386DD1" w:rsidRPr="0079197F"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</w:rPr>
              <w:t xml:space="preserve">الأجهزة الدقيقة والتحكم: </w:t>
            </w:r>
          </w:p>
          <w:p w:rsidR="00386DD1" w:rsidRPr="0079197F" w:rsidRDefault="00433848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 xml:space="preserve">8-1- </w:t>
            </w:r>
            <w:r w:rsidR="00386DD1"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الهدف</w:t>
            </w:r>
            <w:r w:rsidR="00386DD1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: تقديم  نظام تحكم متكامل ونظام إنذار وبيان لكل ضاغط لتأمين نظام الإقلاع والتوقف الآمن والتوقف الطارىء </w:t>
            </w:r>
            <w:r w:rsidR="00386DD1" w:rsidRPr="0079197F">
              <w:rPr>
                <w:rFonts w:asciiTheme="minorBidi" w:hAnsiTheme="minorBidi" w:cstheme="minorBidi"/>
                <w:sz w:val="26"/>
                <w:szCs w:val="26"/>
              </w:rPr>
              <w:t>ESD</w:t>
            </w:r>
            <w:r w:rsidR="00386DD1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في حال حدوث عطل طارىء للضاغط</w:t>
            </w:r>
            <w:r w:rsidR="003B66AC" w:rsidRPr="0079197F">
              <w:rPr>
                <w:rFonts w:asciiTheme="minorBidi" w:hAnsiTheme="minorBidi" w:cstheme="minorBidi"/>
                <w:sz w:val="26"/>
                <w:szCs w:val="26"/>
              </w:rPr>
              <w:t>.</w:t>
            </w:r>
          </w:p>
          <w:p w:rsidR="003B66AC" w:rsidRPr="0079197F" w:rsidRDefault="003B66AC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3B66AC" w:rsidRPr="0079197F" w:rsidRDefault="003B66AC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3B66AC" w:rsidRPr="0079197F" w:rsidRDefault="003B66AC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8-2- </w:t>
            </w:r>
            <w:r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مواصفات وحدة التحكم المركزية:</w:t>
            </w:r>
          </w:p>
          <w:p w:rsidR="003B66AC" w:rsidRPr="0079197F" w:rsidRDefault="003B66AC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 xml:space="preserve">8-2-1 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سيتم تقديم منبع تغذية كهربائية 220 فولت متناوب, 50 هرتز من أقرب مكان ممكن</w:t>
            </w:r>
          </w:p>
          <w:p w:rsidR="003B66AC" w:rsidRPr="0079197F" w:rsidRDefault="003B66AC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 xml:space="preserve">8-2-2 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يجب أن تركب ضمن خزانة في مكان مناسب (يحدد من قبل لجنة الإشراف) من حيث التصنيف الانفجاري وسهولة التشغيل.</w:t>
            </w:r>
          </w:p>
          <w:p w:rsidR="003B66AC" w:rsidRPr="0079197F" w:rsidRDefault="003B66AC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lastRenderedPageBreak/>
              <w:t xml:space="preserve">8-2-3 تعتمد على نظام تحكم الكتروني قابل للبرمجة مثل </w:t>
            </w:r>
            <w:r w:rsidRPr="0079197F">
              <w:rPr>
                <w:rFonts w:asciiTheme="minorBidi" w:hAnsiTheme="minorBidi" w:cstheme="minorBidi"/>
                <w:sz w:val="26"/>
                <w:szCs w:val="26"/>
              </w:rPr>
              <w:t>PLC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أو أفضل</w:t>
            </w:r>
          </w:p>
          <w:p w:rsidR="003B66AC" w:rsidRPr="0079197F" w:rsidRDefault="003B66AC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8-2-4 تحتوي على شاشة ملونة قياس 14 انش على الأقل لإظهار كافة البارامترات والانذارات إضافة إلى وجود ايقونات وقوائم ومفاتيح تتيح  الوصول لكافة عمليات الضبط والبرمجة المطلوبة.</w:t>
            </w:r>
          </w:p>
          <w:p w:rsidR="003B66AC" w:rsidRPr="0079197F" w:rsidRDefault="003B66AC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8-2-5 وجود بطاقات دخل وخرج تماثلية ورقمية مع حماية عزل للأجهزة الحقلية.</w:t>
            </w:r>
          </w:p>
          <w:p w:rsidR="003B66AC" w:rsidRPr="0079197F" w:rsidRDefault="003B66AC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3B66AC" w:rsidRPr="0079197F" w:rsidRDefault="003B66AC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8-2-6 وجود بطاقة معالجة مركزية ضمن الخدمة وبطاقة أخرى جاهزة للدخول ضمن العمل مباشرة في حالى تعطل الأولى.</w:t>
            </w:r>
          </w:p>
          <w:p w:rsidR="003B66AC" w:rsidRPr="0079197F" w:rsidRDefault="003B66AC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8-2-7 وجود انذار صوتي وضوئي لكل البارامترات الضرورية مع إمكانية حفظ كافة بارماترات الانذار ضمن سجل لمدة شهر سابق على الأقل.</w:t>
            </w:r>
          </w:p>
          <w:p w:rsidR="003B66AC" w:rsidRPr="0079197F" w:rsidRDefault="003B66AC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3B66AC" w:rsidRPr="0079197F" w:rsidRDefault="003B66AC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8-2-8 يجب أن يحقق نظام التحكم إمكانية التوسيع وإضافة إشارات دخل وخرج بنسبة 25% في المستقبل على الأقل.</w:t>
            </w:r>
          </w:p>
          <w:p w:rsidR="003B66AC" w:rsidRPr="0079197F" w:rsidRDefault="003B66AC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3B66AC" w:rsidRPr="0079197F" w:rsidRDefault="003B66AC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8-2-9 يجب أن تكون كافة نقاط الإنذار قابلة للبرمجة على نظام التحكم وان تظهر على شاشة المشغل</w:t>
            </w:r>
          </w:p>
          <w:p w:rsidR="003B66AC" w:rsidRDefault="003B66AC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844C21" w:rsidRPr="0079197F" w:rsidRDefault="00844C21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3B66AC" w:rsidRPr="0079197F" w:rsidRDefault="003B66AC" w:rsidP="003B66AC">
            <w:pPr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lang w:bidi="ar-SY"/>
              </w:rPr>
            </w:pPr>
            <w:r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u w:val="single"/>
                <w:rtl/>
                <w:lang w:bidi="ar-SY"/>
              </w:rPr>
              <w:t>8-3 مواصفات الأجهزة الحقلية:</w:t>
            </w:r>
          </w:p>
          <w:p w:rsidR="003B66AC" w:rsidRPr="0079197F" w:rsidRDefault="000517D5" w:rsidP="000517D5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8-3-1</w:t>
            </w:r>
            <w:r w:rsidR="003B66AC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يجب أن يحتوي كل ضاغط على أجهزة حقلية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لقياس وبيان وتحكم البارامترات التالية</w:t>
            </w:r>
            <w:r w:rsidR="003B66AC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: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حرارة وضغط ومستوى وكمية وأهتزاز.</w:t>
            </w:r>
          </w:p>
          <w:p w:rsidR="003B66AC" w:rsidRPr="0079197F" w:rsidRDefault="003B66AC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3B66AC" w:rsidRPr="0079197F" w:rsidRDefault="000517D5" w:rsidP="000517D5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 xml:space="preserve">8-3-2 </w:t>
            </w:r>
            <w:r w:rsidR="003B66AC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كافة الأجهزة الحقلية يجب أن تحقق حماية ميكانيكية </w:t>
            </w:r>
            <w:r w:rsidR="003B66AC" w:rsidRPr="0079197F">
              <w:rPr>
                <w:rFonts w:asciiTheme="minorBidi" w:hAnsiTheme="minorBidi" w:cstheme="minorBidi"/>
                <w:sz w:val="26"/>
                <w:szCs w:val="26"/>
              </w:rPr>
              <w:t>IP65</w:t>
            </w:r>
            <w:r w:rsidR="003B66AC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على الأقل.</w:t>
            </w:r>
          </w:p>
          <w:p w:rsidR="003B66AC" w:rsidRPr="0079197F" w:rsidRDefault="000517D5" w:rsidP="000517D5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8-3-3</w:t>
            </w:r>
            <w:r w:rsidR="003B66AC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الأجهزة الحقلية يجب أن تناسب التصنيف الانفجاري للمنطقة</w:t>
            </w:r>
          </w:p>
          <w:p w:rsidR="003B66AC" w:rsidRPr="0079197F" w:rsidRDefault="000517D5" w:rsidP="000517D5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8-3-4</w:t>
            </w:r>
            <w:r w:rsidR="003B66AC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يجب توفر كبسة توقف طارئ في قطاع المشغل   </w:t>
            </w:r>
          </w:p>
          <w:p w:rsidR="000517D5" w:rsidRPr="0079197F" w:rsidRDefault="000517D5" w:rsidP="000517D5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3B66AC" w:rsidRDefault="000517D5" w:rsidP="000517D5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8-3-5</w:t>
            </w:r>
            <w:r w:rsidR="003B66AC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يجب تقديم نظام إنذار ضد الحريق وتسرب الغاز متكامل مع نظام التحكم لكل ضاغط بحيث يؤمن التوقف الألي للضاغط في حال حدوث حريق أو تسرب للغاز.</w:t>
            </w:r>
          </w:p>
          <w:p w:rsidR="00611475" w:rsidRPr="0079197F" w:rsidRDefault="00611475" w:rsidP="000517D5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0517D5" w:rsidRPr="0079197F" w:rsidRDefault="000517D5" w:rsidP="000517D5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3B66AC" w:rsidRPr="0079197F" w:rsidRDefault="000517D5" w:rsidP="003B66AC">
            <w:pPr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rtl/>
              </w:rPr>
            </w:pPr>
            <w:r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u w:val="single"/>
                <w:rtl/>
              </w:rPr>
              <w:t>8-4</w:t>
            </w:r>
            <w:r w:rsidR="003B66AC"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u w:val="single"/>
                <w:rtl/>
              </w:rPr>
              <w:t xml:space="preserve"> كابلات التحكم:</w:t>
            </w:r>
          </w:p>
          <w:p w:rsidR="003B66AC" w:rsidRPr="0079197F" w:rsidRDefault="000517D5" w:rsidP="000517D5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 xml:space="preserve">8-4-1 </w:t>
            </w:r>
            <w:r w:rsidR="003B66AC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كافة كابلات إشارات التحكم يجب أن تكون من النوع المجدول </w:t>
            </w:r>
          </w:p>
          <w:p w:rsidR="000517D5" w:rsidRPr="0079197F" w:rsidRDefault="00AE6397" w:rsidP="00AE6397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8-4</w:t>
            </w:r>
            <w:r w:rsidR="003B66AC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-2 الكابلات الممدودة تحت الأرض ( في ترنشات) يجب </w:t>
            </w:r>
            <w:r w:rsidR="003B66AC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lastRenderedPageBreak/>
              <w:t xml:space="preserve">أن تكون مزودة بطبقة عزل ضد الرطوبة من نوع </w:t>
            </w:r>
            <w:r w:rsidR="003B66AC" w:rsidRPr="0079197F">
              <w:rPr>
                <w:rFonts w:asciiTheme="minorBidi" w:hAnsiTheme="minorBidi" w:cstheme="minorBidi"/>
                <w:sz w:val="26"/>
                <w:szCs w:val="26"/>
              </w:rPr>
              <w:t>AL/HDPE</w:t>
            </w:r>
          </w:p>
          <w:p w:rsidR="003B66AC" w:rsidRPr="0079197F" w:rsidRDefault="00AE6397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8-4</w:t>
            </w:r>
            <w:r w:rsidR="003B66AC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-3 يجب أن تكون كابلات التحكم مسلحة.</w:t>
            </w:r>
          </w:p>
          <w:p w:rsidR="003B66AC" w:rsidRPr="0079197F" w:rsidRDefault="00AE6397" w:rsidP="003B66AC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8-4</w:t>
            </w:r>
            <w:r w:rsidR="003B66AC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-4 يتم مد الكابلات فوق الأرض ضمن حوامل كابلات مناسبة من النوع المغلفن.</w:t>
            </w:r>
          </w:p>
          <w:p w:rsidR="003B66AC" w:rsidRPr="0079197F" w:rsidRDefault="00AE6397" w:rsidP="000517D5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8-4</w:t>
            </w:r>
            <w:r w:rsidR="003B66AC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-5 يجب استخدام مداخل توصيل كابلات لعلب الوصل والأجهزة الحقلية من النوع النحاسي المغلفن او الستانلس ستيل.</w:t>
            </w:r>
          </w:p>
        </w:tc>
        <w:tc>
          <w:tcPr>
            <w:tcW w:w="5387" w:type="dxa"/>
          </w:tcPr>
          <w:p w:rsidR="00386DD1" w:rsidRPr="0079197F" w:rsidRDefault="00433848" w:rsidP="003B66AC">
            <w:pPr>
              <w:pStyle w:val="Heading1"/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8- </w:t>
            </w:r>
            <w:r w:rsidR="00386DD1" w:rsidRPr="0079197F">
              <w:rPr>
                <w:rFonts w:asciiTheme="majorBidi" w:hAnsiTheme="majorBidi" w:cstheme="majorBidi"/>
                <w:sz w:val="26"/>
                <w:szCs w:val="26"/>
              </w:rPr>
              <w:t>Instrumentation and control</w:t>
            </w:r>
          </w:p>
          <w:p w:rsidR="00386DD1" w:rsidRPr="0079197F" w:rsidRDefault="00433848" w:rsidP="003B66AC">
            <w:pPr>
              <w:pStyle w:val="Heading1"/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8-1- </w:t>
            </w:r>
            <w:r w:rsidR="00386DD1" w:rsidRPr="0079197F">
              <w:rPr>
                <w:rFonts w:asciiTheme="majorBidi" w:hAnsiTheme="majorBidi" w:cstheme="majorBidi"/>
                <w:sz w:val="26"/>
                <w:szCs w:val="26"/>
              </w:rPr>
              <w:t>Object:</w:t>
            </w:r>
            <w:r w:rsidRPr="0079197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to s</w:t>
            </w:r>
            <w:r w:rsidR="00386DD1" w:rsidRPr="0079197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upply a complete control system also alarm &amp; monitoring system for every compressor to insure safe startup, safe stop and emergency shutdown.</w:t>
            </w:r>
          </w:p>
          <w:p w:rsidR="003B66AC" w:rsidRPr="000979EC" w:rsidRDefault="003B66AC" w:rsidP="003B66AC">
            <w:pPr>
              <w:bidi w:val="0"/>
              <w:rPr>
                <w:sz w:val="8"/>
                <w:szCs w:val="8"/>
              </w:rPr>
            </w:pPr>
          </w:p>
          <w:p w:rsidR="003B66AC" w:rsidRPr="0079197F" w:rsidRDefault="003B66AC" w:rsidP="003B66AC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/>
                <w:iCs w:val="0"/>
                <w:sz w:val="26"/>
                <w:szCs w:val="26"/>
              </w:rPr>
              <w:t>8-2- Specification of Central Control Unit</w:t>
            </w: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: </w:t>
            </w:r>
          </w:p>
          <w:p w:rsidR="003B66AC" w:rsidRPr="0079197F" w:rsidRDefault="003B66AC" w:rsidP="003B66AC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8-2-1 Homs Refinery shall supply power supply 220 </w:t>
            </w:r>
            <w:proofErr w:type="spellStart"/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Vac</w:t>
            </w:r>
            <w:proofErr w:type="spellEnd"/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, 50 Hz from closest available place.</w:t>
            </w:r>
          </w:p>
          <w:p w:rsidR="003B66AC" w:rsidRPr="0079197F" w:rsidRDefault="003B66AC" w:rsidP="003B66AC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8-2-2 Must be installed inside cabinet in a suitable place (determined by the supervision committee) to suit explosive classification and ease of operation.</w:t>
            </w:r>
          </w:p>
          <w:p w:rsidR="003B66AC" w:rsidRPr="0079197F" w:rsidRDefault="003B66AC" w:rsidP="003B66AC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lastRenderedPageBreak/>
              <w:t>8-2-3 depend on programmable electronic control system such as PLC or better</w:t>
            </w:r>
          </w:p>
          <w:p w:rsidR="003B66AC" w:rsidRPr="0079197F" w:rsidRDefault="003B66AC" w:rsidP="003B66AC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8-2-4 contains at least 14 "color display to show all parameters and alarms as well as icons, menus and keys to allow access to all required settings and programming.</w:t>
            </w:r>
          </w:p>
          <w:p w:rsidR="003B66AC" w:rsidRPr="0079197F" w:rsidRDefault="003B66AC" w:rsidP="003B66AC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8-2-5 Existence of analogue and digital input and output cards with isolation protection for field devices.</w:t>
            </w: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br/>
              <w:t>8-2-6 Existence of a central processing card within the service and another one ready to enter the work online in the event of failure of the first.</w:t>
            </w:r>
          </w:p>
          <w:p w:rsidR="003B66AC" w:rsidRPr="0079197F" w:rsidRDefault="003B66AC" w:rsidP="003B66AC">
            <w:pPr>
              <w:bidi w:val="0"/>
              <w:rPr>
                <w:rFonts w:asciiTheme="majorBidi" w:hAnsiTheme="majorBidi" w:cstheme="majorBidi"/>
                <w:bCs/>
                <w:iCs/>
                <w:sz w:val="26"/>
                <w:szCs w:val="26"/>
                <w:rtl/>
              </w:rPr>
            </w:pPr>
            <w:r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8-2-7 Existence Sound and light alarms for all necessary parameters and all alarm parameters can be kept within a register for at least one </w:t>
            </w:r>
            <w:r w:rsidR="00AE6397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prior </w:t>
            </w:r>
            <w:r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month.</w:t>
            </w:r>
            <w:r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br/>
              <w:t>8-2-8 The control system shall achieve the possibility of expansion and the addition of at least 25% input and output signals in the future.</w:t>
            </w:r>
            <w:r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br/>
              <w:t>8-2-9 All alarms must be programmable on the control system and appear on the operator screen.</w:t>
            </w:r>
          </w:p>
          <w:p w:rsidR="003B66AC" w:rsidRDefault="003B66AC" w:rsidP="003B66AC">
            <w:pPr>
              <w:bidi w:val="0"/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</w:p>
          <w:p w:rsidR="00844C21" w:rsidRPr="0079197F" w:rsidRDefault="00844C21" w:rsidP="00844C21">
            <w:pPr>
              <w:bidi w:val="0"/>
              <w:rPr>
                <w:rFonts w:asciiTheme="majorBidi" w:hAnsiTheme="majorBidi" w:cstheme="majorBidi"/>
                <w:bCs/>
                <w:iCs/>
                <w:sz w:val="26"/>
                <w:szCs w:val="26"/>
                <w:rtl/>
              </w:rPr>
            </w:pPr>
          </w:p>
          <w:p w:rsidR="003B66AC" w:rsidRPr="0079197F" w:rsidRDefault="003B66AC" w:rsidP="003B66AC">
            <w:pPr>
              <w:pStyle w:val="a0"/>
              <w:jc w:val="both"/>
              <w:rPr>
                <w:rFonts w:asciiTheme="majorBidi" w:hAnsiTheme="majorBidi" w:cstheme="majorBidi"/>
                <w:b/>
                <w:iCs w:val="0"/>
                <w:sz w:val="26"/>
                <w:szCs w:val="26"/>
                <w:u w:val="single"/>
              </w:rPr>
            </w:pPr>
            <w:r w:rsidRPr="0079197F">
              <w:rPr>
                <w:rFonts w:asciiTheme="majorBidi" w:hAnsiTheme="majorBidi" w:cstheme="majorBidi"/>
                <w:b/>
                <w:iCs w:val="0"/>
                <w:sz w:val="26"/>
                <w:szCs w:val="26"/>
                <w:u w:val="single"/>
              </w:rPr>
              <w:t>8-3- specification of field instrument:</w:t>
            </w:r>
          </w:p>
          <w:p w:rsidR="000517D5" w:rsidRPr="0079197F" w:rsidRDefault="000517D5" w:rsidP="000517D5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8-3-1 Each compressor must contain </w:t>
            </w:r>
            <w:r w:rsidR="003B66AC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field </w:t>
            </w: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instrument to measure, indicate and control the following parameter</w:t>
            </w:r>
            <w:r w:rsidR="003B66AC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:</w:t>
            </w: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temperature, pressure, level, flow and vibration.</w:t>
            </w:r>
          </w:p>
          <w:p w:rsidR="003B66AC" w:rsidRPr="0079197F" w:rsidRDefault="000517D5" w:rsidP="003B66AC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8-3-2</w:t>
            </w:r>
            <w:r w:rsidR="003B66AC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All field instrument must achieve at least IP65 mechanical protection.</w:t>
            </w:r>
          </w:p>
          <w:p w:rsidR="003B66AC" w:rsidRPr="0079197F" w:rsidRDefault="000517D5" w:rsidP="000517D5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8-3-3 </w:t>
            </w:r>
            <w:r w:rsidR="003B66AC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Field devices should fit the explosive classification of the area</w:t>
            </w:r>
          </w:p>
          <w:p w:rsidR="003B66AC" w:rsidRPr="0079197F" w:rsidRDefault="000517D5" w:rsidP="003B66AC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  <w:rtl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8-3-4</w:t>
            </w:r>
            <w:r w:rsidR="003B66AC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Emergency push button should be in the operator console.</w:t>
            </w:r>
          </w:p>
          <w:p w:rsidR="003B66AC" w:rsidRDefault="000517D5" w:rsidP="003B66AC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8-3-5</w:t>
            </w:r>
            <w:r w:rsidR="003B66AC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Fire alarm and gas leakage system should be provided with a control system for each compressor to ensure automatic shutdown of the compressor in the event of fire or gas leakage.</w:t>
            </w:r>
          </w:p>
          <w:p w:rsidR="00611475" w:rsidRPr="0079197F" w:rsidRDefault="00611475" w:rsidP="003B66AC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</w:p>
          <w:p w:rsidR="000517D5" w:rsidRPr="0079197F" w:rsidRDefault="000517D5" w:rsidP="000517D5">
            <w:pPr>
              <w:pStyle w:val="a0"/>
              <w:jc w:val="both"/>
              <w:rPr>
                <w:rFonts w:asciiTheme="majorBidi" w:hAnsiTheme="majorBidi" w:cstheme="majorBidi"/>
                <w:b/>
                <w:iCs w:val="0"/>
                <w:sz w:val="26"/>
                <w:szCs w:val="26"/>
                <w:u w:val="single"/>
              </w:rPr>
            </w:pPr>
            <w:r w:rsidRPr="0079197F">
              <w:rPr>
                <w:rFonts w:asciiTheme="majorBidi" w:hAnsiTheme="majorBidi" w:cstheme="majorBidi"/>
                <w:b/>
                <w:iCs w:val="0"/>
                <w:sz w:val="26"/>
                <w:szCs w:val="26"/>
                <w:u w:val="single"/>
              </w:rPr>
              <w:t xml:space="preserve">8-4- </w:t>
            </w:r>
            <w:r w:rsidR="003B66AC" w:rsidRPr="0079197F">
              <w:rPr>
                <w:rFonts w:asciiTheme="majorBidi" w:hAnsiTheme="majorBidi" w:cstheme="majorBidi"/>
                <w:b/>
                <w:iCs w:val="0"/>
                <w:sz w:val="26"/>
                <w:szCs w:val="26"/>
                <w:u w:val="single"/>
              </w:rPr>
              <w:t xml:space="preserve"> Control Cables:</w:t>
            </w:r>
          </w:p>
          <w:p w:rsidR="003B66AC" w:rsidRPr="0079197F" w:rsidRDefault="000517D5" w:rsidP="000517D5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8-4-1</w:t>
            </w:r>
            <w:r w:rsidR="003B66AC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All control signal cables shall be of the twisted type.</w:t>
            </w:r>
          </w:p>
          <w:p w:rsidR="003B66AC" w:rsidRPr="0079197F" w:rsidRDefault="000517D5" w:rsidP="003B66AC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8-4-2</w:t>
            </w:r>
            <w:r w:rsidR="003B66AC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underground cables (in trenches) shall be </w:t>
            </w:r>
            <w:r w:rsidR="003B66AC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lastRenderedPageBreak/>
              <w:t>equipped with an AL / HDPE moisture proofing layer</w:t>
            </w:r>
            <w:r w:rsidR="00081E81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.</w:t>
            </w:r>
          </w:p>
          <w:p w:rsidR="003B66AC" w:rsidRPr="0079197F" w:rsidRDefault="000517D5" w:rsidP="00081E81">
            <w:pPr>
              <w:pStyle w:val="a0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8-4-3 </w:t>
            </w:r>
            <w:r w:rsidR="003B66AC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Control cables shall be </w:t>
            </w:r>
            <w:r w:rsidR="00081E8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arm</w:t>
            </w:r>
            <w:r w:rsidR="00081E81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ored</w:t>
            </w:r>
            <w:r w:rsidR="003B66AC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.</w:t>
            </w:r>
            <w:r w:rsidR="003B66AC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br/>
            </w: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8-4-4</w:t>
            </w:r>
            <w:r w:rsidR="003B66AC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Cables shall be laid over ground in suitable galvanized cable trays.</w:t>
            </w:r>
          </w:p>
          <w:p w:rsidR="003B66AC" w:rsidRPr="0079197F" w:rsidRDefault="000517D5" w:rsidP="003B66AC">
            <w:pPr>
              <w:bidi w:val="0"/>
              <w:rPr>
                <w:rtl/>
              </w:rPr>
            </w:pPr>
            <w:r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8-4-5</w:t>
            </w:r>
            <w:r w:rsidR="003B66AC"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Cable glands for field devices and junction boxes of</w:t>
            </w:r>
            <w:r w:rsidR="00B37241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galvanized</w:t>
            </w:r>
            <w:r w:rsidR="003B66AC"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copper or stainless steel shall be used.</w:t>
            </w:r>
          </w:p>
        </w:tc>
      </w:tr>
      <w:tr w:rsidR="00386DD1" w:rsidRPr="0079197F" w:rsidTr="00A749B9">
        <w:tc>
          <w:tcPr>
            <w:tcW w:w="5387" w:type="dxa"/>
          </w:tcPr>
          <w:p w:rsidR="00386DD1" w:rsidRPr="0079197F" w:rsidRDefault="00E151BB" w:rsidP="00433848">
            <w:pPr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rtl/>
              </w:rPr>
            </w:pPr>
            <w:r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u w:val="single"/>
                <w:rtl/>
                <w:lang w:bidi="ar-SY"/>
              </w:rPr>
              <w:lastRenderedPageBreak/>
              <w:t xml:space="preserve">9- </w:t>
            </w:r>
            <w:r w:rsidR="00386DD1" w:rsidRPr="0079197F">
              <w:rPr>
                <w:rFonts w:asciiTheme="minorBidi" w:hAnsiTheme="minorBidi" w:cstheme="minorBidi" w:hint="cs"/>
                <w:b/>
                <w:bCs/>
                <w:sz w:val="26"/>
                <w:szCs w:val="26"/>
                <w:u w:val="single"/>
                <w:rtl/>
              </w:rPr>
              <w:t>متطلبات عامة:</w:t>
            </w:r>
          </w:p>
          <w:p w:rsidR="007209DE" w:rsidRPr="0079197F" w:rsidRDefault="00A6793B" w:rsidP="00A6793B">
            <w:pPr>
              <w:jc w:val="both"/>
              <w:rPr>
                <w:rFonts w:asciiTheme="minorBidi" w:hAnsiTheme="minorBidi" w:cstheme="minorBidi"/>
                <w:sz w:val="26"/>
                <w:szCs w:val="26"/>
                <w:lang w:bidi="ar-SY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9-1</w:t>
            </w:r>
            <w:r w:rsidR="007209DE"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تقدم شركة مصفاة حمص للمتعهد مآخذ كهرباء 220 فولت متناوب / 50 هرتز مع خط هواء تغذية 5 بار تقريبا.</w:t>
            </w:r>
          </w:p>
          <w:p w:rsidR="001D0949" w:rsidRPr="0079197F" w:rsidRDefault="001D0949" w:rsidP="00A6793B">
            <w:pPr>
              <w:jc w:val="both"/>
              <w:rPr>
                <w:rFonts w:asciiTheme="minorBidi" w:hAnsiTheme="minorBidi" w:cstheme="minorBidi"/>
                <w:sz w:val="26"/>
                <w:szCs w:val="26"/>
                <w:lang w:bidi="ar-SY"/>
              </w:rPr>
            </w:pPr>
          </w:p>
          <w:p w:rsidR="00386DD1" w:rsidRPr="0079197F" w:rsidRDefault="007209DE" w:rsidP="00A6793B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 xml:space="preserve">9-2 </w:t>
            </w:r>
            <w:r w:rsidR="00386DD1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على العارض تقديم مخطط أولي </w:t>
            </w:r>
            <w:r w:rsidR="00386DD1" w:rsidRPr="0079197F">
              <w:rPr>
                <w:rFonts w:asciiTheme="minorBidi" w:hAnsiTheme="minorBidi" w:cstheme="minorBidi"/>
                <w:sz w:val="26"/>
                <w:szCs w:val="26"/>
              </w:rPr>
              <w:t xml:space="preserve">P&amp;ID </w:t>
            </w:r>
            <w:r w:rsidR="00386DD1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للضواغط</w:t>
            </w:r>
            <w:r w:rsidR="00A6793B" w:rsidRPr="0079197F">
              <w:rPr>
                <w:rFonts w:asciiTheme="minorBidi" w:hAnsiTheme="minorBidi" w:cstheme="minorBidi"/>
                <w:sz w:val="26"/>
                <w:szCs w:val="26"/>
              </w:rPr>
              <w:t>.</w:t>
            </w:r>
          </w:p>
          <w:p w:rsidR="00E151BB" w:rsidRPr="0079197F" w:rsidRDefault="00E151BB" w:rsidP="00E151BB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</w:pPr>
          </w:p>
          <w:p w:rsidR="00A6793B" w:rsidRPr="0079197F" w:rsidRDefault="00A6793B" w:rsidP="007209DE">
            <w:pPr>
              <w:jc w:val="both"/>
              <w:rPr>
                <w:rFonts w:asciiTheme="minorBidi" w:hAnsiTheme="minorBidi" w:cstheme="minorBidi"/>
                <w:sz w:val="26"/>
                <w:szCs w:val="26"/>
                <w:lang w:bidi="ar-SY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9-</w:t>
            </w:r>
            <w:r w:rsidR="007209DE"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3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 xml:space="preserve">- على العارض زيارة مصفاة حمص للإطلاع على مكان المشروع وتوقيع محضر زيارة. </w:t>
            </w:r>
          </w:p>
          <w:p w:rsidR="00386DD1" w:rsidRPr="0079197F" w:rsidRDefault="00A6793B" w:rsidP="00CF058A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9-</w:t>
            </w:r>
            <w:r w:rsidR="00CF058A">
              <w:rPr>
                <w:rFonts w:asciiTheme="minorBidi" w:hAnsiTheme="minorBidi" w:cstheme="minorBidi" w:hint="cs"/>
                <w:sz w:val="26"/>
                <w:szCs w:val="26"/>
                <w:rtl/>
                <w:lang w:bidi="ar-LB"/>
              </w:rPr>
              <w:t>4</w:t>
            </w:r>
            <w:r w:rsidR="00386DD1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على العارض الالتزام بتقديم دراسة وتصميم متكامل يحقق تشغيل آمن وفق الستاندرات العالمية.</w:t>
            </w:r>
          </w:p>
          <w:p w:rsidR="001D0949" w:rsidRPr="0079197F" w:rsidRDefault="001D0949" w:rsidP="007209DE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4F2535" w:rsidRPr="0079197F" w:rsidRDefault="004F2535" w:rsidP="00CF058A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9-</w:t>
            </w:r>
            <w:r w:rsidR="00CF058A">
              <w:rPr>
                <w:rFonts w:asciiTheme="minorBidi" w:hAnsiTheme="minorBidi" w:cstheme="minorBidi" w:hint="cs"/>
                <w:sz w:val="26"/>
                <w:szCs w:val="26"/>
                <w:rtl/>
              </w:rPr>
              <w:t>5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كافة الأعمال المدنية وخاصة قواعد الضواغط 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 xml:space="preserve">إضافة لأعمال العزل والدهان </w:t>
            </w: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يجب أن تكون حسب الستاندرات العاليمة المتبعة</w:t>
            </w:r>
          </w:p>
          <w:p w:rsidR="00E151BB" w:rsidRPr="0079197F" w:rsidRDefault="00E151BB" w:rsidP="00E151BB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386DD1" w:rsidRPr="0079197F" w:rsidRDefault="00A6793B" w:rsidP="00CF058A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9-</w:t>
            </w:r>
            <w:r w:rsidR="00CF058A">
              <w:rPr>
                <w:rFonts w:asciiTheme="minorBidi" w:hAnsiTheme="minorBidi" w:cstheme="minorBidi" w:hint="cs"/>
                <w:sz w:val="26"/>
                <w:szCs w:val="26"/>
                <w:rtl/>
              </w:rPr>
              <w:t>6</w:t>
            </w:r>
            <w:r w:rsidR="00386DD1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على العارض تقديم لائحة بأجهزة المعايرة التي ستورد واللازمة لتشغيل الضواغط</w:t>
            </w:r>
          </w:p>
          <w:p w:rsidR="00E151BB" w:rsidRPr="0079197F" w:rsidRDefault="00E151BB" w:rsidP="00E151BB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386DD1" w:rsidRPr="0079197F" w:rsidRDefault="00A6793B" w:rsidP="00CF058A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9-</w:t>
            </w:r>
            <w:r w:rsidR="00CF058A">
              <w:rPr>
                <w:rFonts w:asciiTheme="minorBidi" w:hAnsiTheme="minorBidi" w:cstheme="minorBidi" w:hint="cs"/>
                <w:sz w:val="26"/>
                <w:szCs w:val="26"/>
                <w:rtl/>
              </w:rPr>
              <w:t>7</w:t>
            </w:r>
            <w:r w:rsidR="00386DD1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على العارض الالتزام بتقديم نسخة أصلية من كافة البرمجيات اللازمة لتشغيل المشروع.</w:t>
            </w:r>
          </w:p>
          <w:p w:rsidR="00A6793B" w:rsidRPr="0079197F" w:rsidRDefault="00A6793B" w:rsidP="00A6793B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</w:pPr>
          </w:p>
          <w:p w:rsidR="00386DD1" w:rsidRPr="0079197F" w:rsidRDefault="00A6793B" w:rsidP="00CF058A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9-</w:t>
            </w:r>
            <w:r w:rsidR="00CF058A">
              <w:rPr>
                <w:rFonts w:asciiTheme="minorBidi" w:hAnsiTheme="minorBidi" w:cstheme="minorBidi" w:hint="cs"/>
                <w:sz w:val="26"/>
                <w:szCs w:val="26"/>
                <w:rtl/>
              </w:rPr>
              <w:t>8</w:t>
            </w:r>
            <w:r w:rsidR="00386DD1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على المتعهد تدريب مجموعة من المهندسين والفنيين في الموقع (7 أشخاص على الأقل) على عمليات التشغيل ومعايرة وصيانة الأجهزة لمدة أسبوع على الأقل</w:t>
            </w:r>
            <w:r w:rsidR="00386DD1" w:rsidRPr="0079197F">
              <w:rPr>
                <w:rFonts w:asciiTheme="minorBidi" w:hAnsiTheme="minorBidi" w:cstheme="minorBidi"/>
                <w:sz w:val="26"/>
                <w:szCs w:val="26"/>
              </w:rPr>
              <w:t>.</w:t>
            </w:r>
          </w:p>
          <w:p w:rsidR="00A6793B" w:rsidRPr="0079197F" w:rsidRDefault="00A6793B" w:rsidP="00A6793B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386DD1" w:rsidRPr="0079197F" w:rsidRDefault="00A6793B" w:rsidP="00CF058A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9-</w:t>
            </w:r>
            <w:r w:rsidR="00CF058A">
              <w:rPr>
                <w:rFonts w:asciiTheme="minorBidi" w:hAnsiTheme="minorBidi" w:cstheme="minorBidi" w:hint="cs"/>
                <w:sz w:val="26"/>
                <w:szCs w:val="26"/>
                <w:rtl/>
              </w:rPr>
              <w:t>9</w:t>
            </w:r>
            <w:r w:rsidR="00386DD1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على العارض تقديم مخطط زمني لتنفيذ المشروع</w:t>
            </w:r>
          </w:p>
          <w:p w:rsidR="00A6793B" w:rsidRPr="0079197F" w:rsidRDefault="00A6793B" w:rsidP="00A6793B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386DD1" w:rsidRPr="0079197F" w:rsidRDefault="00A6793B" w:rsidP="00CF058A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9-</w:t>
            </w:r>
            <w:r w:rsidR="001D0949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1</w:t>
            </w:r>
            <w:r w:rsidR="00CF058A">
              <w:rPr>
                <w:rFonts w:asciiTheme="minorBidi" w:hAnsiTheme="minorBidi" w:cstheme="minorBidi" w:hint="cs"/>
                <w:sz w:val="26"/>
                <w:szCs w:val="26"/>
                <w:rtl/>
              </w:rPr>
              <w:t>0</w:t>
            </w:r>
            <w:r w:rsidR="00386DD1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على العارض تقديم كافة النشرات الفنية اللازمة لدراسة العرض تبين مواصفات الأجهزة المقدمة </w:t>
            </w:r>
          </w:p>
          <w:p w:rsidR="00A6793B" w:rsidRPr="0079197F" w:rsidRDefault="00A6793B" w:rsidP="00A6793B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386DD1" w:rsidRPr="0079197F" w:rsidRDefault="00A6793B" w:rsidP="00CF058A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9-</w:t>
            </w:r>
            <w:r w:rsidR="001D0949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1</w:t>
            </w:r>
            <w:r w:rsidR="00CF058A">
              <w:rPr>
                <w:rFonts w:asciiTheme="minorBidi" w:hAnsiTheme="minorBidi" w:cstheme="minorBidi" w:hint="cs"/>
                <w:sz w:val="26"/>
                <w:szCs w:val="26"/>
                <w:rtl/>
              </w:rPr>
              <w:t>1</w:t>
            </w:r>
            <w:r w:rsidR="00386DD1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على العارض تقديم لائحة الموردين لكافة التجهيزات.</w:t>
            </w:r>
          </w:p>
          <w:p w:rsidR="00A6793B" w:rsidRPr="0079197F" w:rsidRDefault="00A6793B" w:rsidP="00A6793B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386DD1" w:rsidRPr="0079197F" w:rsidRDefault="00A6793B" w:rsidP="00AF70F9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9-</w:t>
            </w:r>
            <w:r w:rsidR="001D0949"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1</w:t>
            </w:r>
            <w:r w:rsidR="00AF70F9">
              <w:rPr>
                <w:rFonts w:asciiTheme="minorBidi" w:hAnsiTheme="minorBidi" w:cstheme="minorBidi" w:hint="cs"/>
                <w:sz w:val="26"/>
                <w:szCs w:val="26"/>
                <w:rtl/>
                <w:lang w:bidi="ar-LB"/>
              </w:rPr>
              <w:t>2</w:t>
            </w:r>
            <w:r w:rsidR="00386DD1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على العارض الالتزام بتقديم شهادة اختبار معتمدة لكافة التجهيزات</w:t>
            </w:r>
          </w:p>
          <w:p w:rsidR="0079272E" w:rsidRDefault="00A6793B" w:rsidP="00617965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LB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9-</w:t>
            </w:r>
            <w:r w:rsidR="001D0949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1</w:t>
            </w:r>
            <w:r w:rsidR="00AF70F9">
              <w:rPr>
                <w:rFonts w:asciiTheme="minorBidi" w:hAnsiTheme="minorBidi" w:cstheme="minorBidi" w:hint="cs"/>
                <w:sz w:val="26"/>
                <w:szCs w:val="26"/>
                <w:rtl/>
              </w:rPr>
              <w:t>3</w:t>
            </w:r>
            <w:r w:rsidR="00386DD1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 يجب على</w:t>
            </w:r>
            <w:r w:rsidR="00617965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العارض</w:t>
            </w:r>
            <w:r w:rsidR="00386DD1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تقديم قوائم بقطع الغيار اللازمة لمدة </w:t>
            </w:r>
            <w:r w:rsidR="00386DD1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lastRenderedPageBreak/>
              <w:t xml:space="preserve">خمس سنوات  تشغيل غير مسعرة ضمن عرضه الفني وأخرى مسعرة ضمن عرضه المالي مذكور فيها رقم التصنيف لكل بند . تحتفظ شركة مصفاة حمص </w:t>
            </w:r>
            <w:r w:rsidR="0079272E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لنفسها بحق اختيار ما تراه مناس</w:t>
            </w:r>
            <w:r w:rsidR="00AF19AC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با</w:t>
            </w:r>
            <w:r w:rsidR="006F0DAF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.</w:t>
            </w:r>
          </w:p>
          <w:p w:rsidR="000979EC" w:rsidRDefault="000979EC" w:rsidP="00617965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LB"/>
              </w:rPr>
            </w:pPr>
          </w:p>
          <w:p w:rsidR="00A6793B" w:rsidRPr="0079197F" w:rsidRDefault="00E22BCD" w:rsidP="00D14545">
            <w:pPr>
              <w:jc w:val="both"/>
              <w:rPr>
                <w:rFonts w:asciiTheme="minorBidi" w:hAnsiTheme="minorBidi" w:cstheme="minorBidi"/>
                <w:sz w:val="26"/>
                <w:szCs w:val="26"/>
                <w:lang w:bidi="ar-LB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9-14 الفحوصات والتجارب (للضواغط والمحركات ) (فحوصات الأداء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LB"/>
              </w:rPr>
              <w:t xml:space="preserve"> + الفحوصات بالنظر ) يجب أن تتم في ورش الشركة الصانعة </w:t>
            </w:r>
            <w:r w:rsidR="00940A2D">
              <w:rPr>
                <w:rFonts w:asciiTheme="minorBidi" w:hAnsiTheme="minorBidi" w:cstheme="minorBidi" w:hint="cs"/>
                <w:sz w:val="26"/>
                <w:szCs w:val="26"/>
                <w:rtl/>
                <w:lang w:bidi="ar-LB"/>
              </w:rPr>
              <w:t xml:space="preserve">على حساب المتعهد 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LB"/>
              </w:rPr>
              <w:t>و</w:t>
            </w:r>
            <w:r w:rsidR="007D76CE">
              <w:rPr>
                <w:rFonts w:asciiTheme="minorBidi" w:hAnsiTheme="minorBidi" w:cstheme="minorBidi" w:hint="cs"/>
                <w:sz w:val="26"/>
                <w:szCs w:val="26"/>
                <w:rtl/>
                <w:lang w:bidi="ar-LB"/>
              </w:rPr>
              <w:t xml:space="preserve"> 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LB"/>
              </w:rPr>
              <w:t>يجب أ</w:t>
            </w:r>
            <w:r w:rsidR="00A749B9">
              <w:rPr>
                <w:rFonts w:asciiTheme="minorBidi" w:hAnsiTheme="minorBidi" w:cstheme="minorBidi" w:hint="cs"/>
                <w:sz w:val="26"/>
                <w:szCs w:val="26"/>
                <w:rtl/>
                <w:lang w:bidi="ar-LB"/>
              </w:rPr>
              <w:t>ن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LB"/>
              </w:rPr>
              <w:t xml:space="preserve"> يشهدها ثلاثة ممثلين من شركة مصفاة حمص</w:t>
            </w:r>
            <w:r w:rsidR="00D14545">
              <w:rPr>
                <w:rFonts w:asciiTheme="minorBidi" w:hAnsiTheme="minorBidi" w:cstheme="minorBidi" w:hint="cs"/>
                <w:sz w:val="26"/>
                <w:szCs w:val="26"/>
                <w:rtl/>
                <w:lang w:bidi="ar-LB"/>
              </w:rPr>
              <w:t xml:space="preserve"> وهي </w:t>
            </w:r>
            <w:r w:rsidR="00945251">
              <w:rPr>
                <w:rFonts w:asciiTheme="minorBidi" w:hAnsiTheme="minorBidi" w:cstheme="minorBidi" w:hint="cs"/>
                <w:sz w:val="26"/>
                <w:szCs w:val="26"/>
                <w:rtl/>
                <w:lang w:bidi="ar-LB"/>
              </w:rPr>
              <w:t>تتحمل كافة نفقات سفرهم واقامتهم.</w:t>
            </w:r>
          </w:p>
          <w:p w:rsidR="00A6793B" w:rsidRPr="0079197F" w:rsidRDefault="00A6793B" w:rsidP="00A6793B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6F0DAF" w:rsidRPr="0079197F" w:rsidRDefault="00A6793B" w:rsidP="00E22BCD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9-</w:t>
            </w:r>
            <w:r w:rsidR="001D0949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1</w:t>
            </w:r>
            <w:r w:rsidR="00E22BCD">
              <w:rPr>
                <w:rFonts w:asciiTheme="minorBidi" w:hAnsiTheme="minorBidi" w:cstheme="minorBidi" w:hint="cs"/>
                <w:sz w:val="26"/>
                <w:szCs w:val="26"/>
                <w:rtl/>
              </w:rPr>
              <w:t>5</w:t>
            </w:r>
            <w:r w:rsidR="002343AB" w:rsidRPr="0079197F">
              <w:rPr>
                <w:rFonts w:asciiTheme="minorBidi" w:hAnsiTheme="minorBidi" w:cstheme="minorBidi" w:hint="cs"/>
                <w:sz w:val="26"/>
                <w:szCs w:val="26"/>
                <w:rtl/>
              </w:rPr>
              <w:t>على العارض تقديم شهادة ايزو سارية المفعول</w:t>
            </w:r>
            <w:r w:rsidR="004F2535" w:rsidRPr="0079197F">
              <w:rPr>
                <w:rFonts w:asciiTheme="minorBidi" w:hAnsiTheme="minorBidi" w:cstheme="minorBidi"/>
                <w:sz w:val="26"/>
                <w:szCs w:val="26"/>
              </w:rPr>
              <w:t>.</w:t>
            </w:r>
          </w:p>
          <w:p w:rsidR="001D0949" w:rsidRPr="0079197F" w:rsidRDefault="001D0949" w:rsidP="001D0949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4F2535" w:rsidRPr="0079197F" w:rsidRDefault="001D0949" w:rsidP="00E22BCD">
            <w:pPr>
              <w:jc w:val="both"/>
              <w:rPr>
                <w:rFonts w:asciiTheme="minorBidi" w:hAnsiTheme="minorBidi" w:cstheme="minorBidi"/>
                <w:sz w:val="26"/>
                <w:szCs w:val="26"/>
                <w:lang w:bidi="ar-SY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9-1</w:t>
            </w:r>
            <w:r w:rsidR="00E22BCD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6</w:t>
            </w:r>
            <w:r w:rsidR="004F2535"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مدة الضمان : على المتعهد الالتزام بضمان عمل كافة التجهيزات سنة ميلادية كاملة على الأقل.</w:t>
            </w:r>
          </w:p>
          <w:p w:rsidR="004F2535" w:rsidRPr="0079197F" w:rsidRDefault="001D0949" w:rsidP="0079038F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SY"/>
              </w:rPr>
            </w:pPr>
            <w:r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9-1</w:t>
            </w:r>
            <w:r w:rsidR="00E22BCD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7</w:t>
            </w:r>
            <w:r w:rsidR="004F2535"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مدة التنفيذ: (تصميم- توريد- تركيب) يجب أن لا</w:t>
            </w:r>
            <w:r w:rsidR="00844C21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 xml:space="preserve"> </w:t>
            </w:r>
            <w:r w:rsidR="004F2535"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تتجاوز /</w:t>
            </w:r>
            <w:r w:rsidR="0079038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365</w:t>
            </w:r>
            <w:r w:rsidR="004F2535"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 xml:space="preserve">/ ثلاثمائة </w:t>
            </w:r>
            <w:r w:rsidR="0079038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 xml:space="preserve">وخمسة وستون </w:t>
            </w:r>
            <w:r w:rsidR="004F2535"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يوم</w:t>
            </w:r>
            <w:r w:rsidR="00844C21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 xml:space="preserve"> (يجب ذكرها في العرض)</w:t>
            </w:r>
            <w:r w:rsidR="004F2535" w:rsidRPr="0079197F">
              <w:rPr>
                <w:rFonts w:asciiTheme="minorBidi" w:hAnsiTheme="minorBidi" w:cstheme="minorBidi" w:hint="cs"/>
                <w:sz w:val="26"/>
                <w:szCs w:val="26"/>
                <w:rtl/>
                <w:lang w:bidi="ar-SY"/>
              </w:rPr>
              <w:t>.</w:t>
            </w:r>
          </w:p>
          <w:p w:rsidR="004F2535" w:rsidRDefault="004F2535" w:rsidP="00433848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79272E" w:rsidRDefault="0079272E" w:rsidP="005F203E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LB"/>
              </w:rPr>
            </w:pPr>
          </w:p>
          <w:p w:rsidR="000979EC" w:rsidRPr="0079197F" w:rsidRDefault="000979EC" w:rsidP="005F203E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LB"/>
              </w:rPr>
            </w:pPr>
          </w:p>
          <w:p w:rsidR="002343AB" w:rsidRPr="0079197F" w:rsidRDefault="002343AB" w:rsidP="00E22BCD">
            <w:pPr>
              <w:pStyle w:val="a0"/>
              <w:bidi/>
              <w:rPr>
                <w:rFonts w:asciiTheme="minorBidi" w:hAnsiTheme="minorBidi" w:cstheme="minorBidi"/>
                <w:bCs w:val="0"/>
                <w:iCs w:val="0"/>
                <w:sz w:val="26"/>
                <w:szCs w:val="26"/>
                <w:rtl/>
                <w:lang w:bidi="ar-SY"/>
              </w:rPr>
            </w:pPr>
            <w:r w:rsidRPr="0079197F">
              <w:rPr>
                <w:rFonts w:asciiTheme="minorBidi" w:hAnsiTheme="minorBidi" w:cstheme="minorBidi" w:hint="cs"/>
                <w:bCs w:val="0"/>
                <w:iCs w:val="0"/>
                <w:sz w:val="26"/>
                <w:szCs w:val="26"/>
                <w:rtl/>
                <w:lang w:bidi="ar-LB"/>
              </w:rPr>
              <w:t>9-1</w:t>
            </w:r>
            <w:r w:rsidR="00E22BCD">
              <w:rPr>
                <w:rFonts w:asciiTheme="minorBidi" w:hAnsiTheme="minorBidi" w:cstheme="minorBidi" w:hint="cs"/>
                <w:bCs w:val="0"/>
                <w:iCs w:val="0"/>
                <w:sz w:val="26"/>
                <w:szCs w:val="26"/>
                <w:rtl/>
                <w:lang w:bidi="ar-LB"/>
              </w:rPr>
              <w:t>8</w:t>
            </w:r>
            <w:r w:rsidRPr="0079197F">
              <w:rPr>
                <w:rFonts w:asciiTheme="minorBidi" w:hAnsiTheme="minorBidi" w:cstheme="minorBidi" w:hint="cs"/>
                <w:bCs w:val="0"/>
                <w:iCs w:val="0"/>
                <w:sz w:val="26"/>
                <w:szCs w:val="26"/>
                <w:rtl/>
                <w:lang w:bidi="ar-SY"/>
              </w:rPr>
              <w:t>على المتعاقد تقديم مخططات تفصيلية للضاغط والقاعدة قبل التوريد .</w:t>
            </w:r>
          </w:p>
          <w:p w:rsidR="002343AB" w:rsidRPr="0079197F" w:rsidRDefault="002343AB" w:rsidP="00E22BCD">
            <w:pPr>
              <w:pStyle w:val="a0"/>
              <w:bidi/>
              <w:rPr>
                <w:rFonts w:asciiTheme="minorBidi" w:hAnsiTheme="minorBidi" w:cstheme="minorBidi"/>
                <w:bCs w:val="0"/>
                <w:iCs w:val="0"/>
                <w:sz w:val="26"/>
                <w:szCs w:val="26"/>
                <w:rtl/>
                <w:lang w:bidi="ar-SY"/>
              </w:rPr>
            </w:pPr>
            <w:r w:rsidRPr="0079197F">
              <w:rPr>
                <w:rFonts w:asciiTheme="minorBidi" w:hAnsiTheme="minorBidi" w:cstheme="minorBidi" w:hint="cs"/>
                <w:bCs w:val="0"/>
                <w:iCs w:val="0"/>
                <w:sz w:val="26"/>
                <w:szCs w:val="26"/>
                <w:rtl/>
                <w:lang w:bidi="ar-SY"/>
              </w:rPr>
              <w:t>9-</w:t>
            </w:r>
            <w:r w:rsidR="00AF70F9">
              <w:rPr>
                <w:rFonts w:asciiTheme="minorBidi" w:hAnsiTheme="minorBidi" w:cstheme="minorBidi" w:hint="cs"/>
                <w:bCs w:val="0"/>
                <w:iCs w:val="0"/>
                <w:sz w:val="26"/>
                <w:szCs w:val="26"/>
                <w:rtl/>
                <w:lang w:bidi="ar-SY"/>
              </w:rPr>
              <w:t>1</w:t>
            </w:r>
            <w:r w:rsidR="00E22BCD">
              <w:rPr>
                <w:rFonts w:asciiTheme="minorBidi" w:hAnsiTheme="minorBidi" w:cstheme="minorBidi" w:hint="cs"/>
                <w:bCs w:val="0"/>
                <w:iCs w:val="0"/>
                <w:sz w:val="26"/>
                <w:szCs w:val="26"/>
                <w:rtl/>
                <w:lang w:bidi="ar-SY"/>
              </w:rPr>
              <w:t>9</w:t>
            </w:r>
            <w:r w:rsidRPr="0079197F">
              <w:rPr>
                <w:rFonts w:asciiTheme="minorBidi" w:hAnsiTheme="minorBidi" w:cstheme="minorBidi" w:hint="cs"/>
                <w:bCs w:val="0"/>
                <w:iCs w:val="0"/>
                <w:sz w:val="26"/>
                <w:szCs w:val="26"/>
                <w:rtl/>
                <w:lang w:bidi="ar-SY"/>
              </w:rPr>
              <w:t xml:space="preserve"> على المتعاقد تقديم مخططات مقطعية لقطع الضاغط قبل التوريد .</w:t>
            </w:r>
          </w:p>
        </w:tc>
        <w:tc>
          <w:tcPr>
            <w:tcW w:w="5387" w:type="dxa"/>
          </w:tcPr>
          <w:p w:rsidR="00E151BB" w:rsidRPr="0079197F" w:rsidRDefault="00E151BB" w:rsidP="003B66AC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/>
                <w:iCs w:val="0"/>
                <w:sz w:val="26"/>
                <w:szCs w:val="26"/>
                <w:u w:val="single"/>
              </w:rPr>
              <w:lastRenderedPageBreak/>
              <w:t xml:space="preserve">9- </w:t>
            </w:r>
            <w:r w:rsidR="00386DD1" w:rsidRPr="0079197F">
              <w:rPr>
                <w:rFonts w:asciiTheme="majorBidi" w:hAnsiTheme="majorBidi" w:cstheme="majorBidi"/>
                <w:b/>
                <w:iCs w:val="0"/>
                <w:sz w:val="26"/>
                <w:szCs w:val="26"/>
                <w:u w:val="single"/>
              </w:rPr>
              <w:t>General requirements</w:t>
            </w:r>
            <w:r w:rsidRPr="0079197F">
              <w:rPr>
                <w:rFonts w:asciiTheme="majorBidi" w:hAnsiTheme="majorBidi" w:cstheme="majorBidi"/>
                <w:b/>
                <w:iCs w:val="0"/>
                <w:sz w:val="26"/>
                <w:szCs w:val="26"/>
                <w:u w:val="single"/>
              </w:rPr>
              <w:t>:</w:t>
            </w:r>
          </w:p>
          <w:p w:rsidR="007209DE" w:rsidRPr="0079197F" w:rsidRDefault="00A6793B" w:rsidP="00081E81">
            <w:pPr>
              <w:pStyle w:val="a0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  <w:lang w:bidi="ar-SY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9-1 </w:t>
            </w:r>
            <w:r w:rsidR="007209DE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Homs Refinery Company </w:t>
            </w:r>
            <w:r w:rsidR="007209DE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  <w:lang w:bidi="ar-SY"/>
              </w:rPr>
              <w:t>shall supply 220Vac, 50Hz power supply and instrument air supply about 5 bar.</w:t>
            </w:r>
          </w:p>
          <w:p w:rsidR="00386DD1" w:rsidRPr="0079197F" w:rsidRDefault="001D0949" w:rsidP="00A6793B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  <w:rtl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9-2 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Bidder </w:t>
            </w:r>
            <w:r w:rsidR="00E151BB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should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submit a pre</w:t>
            </w:r>
            <w:r w:rsidR="00E151BB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liminary P &amp; ID for compressors.</w:t>
            </w:r>
          </w:p>
          <w:p w:rsidR="00A6793B" w:rsidRPr="0079197F" w:rsidRDefault="00A6793B" w:rsidP="001D0949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  <w:rtl/>
                <w:lang w:bidi="ar-SY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9-</w:t>
            </w:r>
            <w:r w:rsidR="001D0949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3</w:t>
            </w: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Bidder should visit the HOMS Refinery to </w:t>
            </w: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  <w:lang w:bidi="ar-SY"/>
              </w:rPr>
              <w:t xml:space="preserve">check </w:t>
            </w:r>
            <w:r w:rsidR="004F2535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  <w:lang w:bidi="ar-SY"/>
              </w:rPr>
              <w:t>work site and sign visit record.</w:t>
            </w:r>
          </w:p>
          <w:p w:rsidR="004F2535" w:rsidRPr="0079197F" w:rsidRDefault="00A6793B" w:rsidP="00CF058A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  <w:rtl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9-</w:t>
            </w:r>
            <w:r w:rsidR="00CF058A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4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The bidder </w:t>
            </w:r>
            <w:r w:rsidR="00E151BB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should adhere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to provide a complete design and study that achieves safe operation according to international standards.</w:t>
            </w:r>
          </w:p>
          <w:p w:rsidR="004F2535" w:rsidRPr="0079197F" w:rsidRDefault="004F2535" w:rsidP="00081E81">
            <w:pPr>
              <w:pStyle w:val="a0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9-</w:t>
            </w:r>
            <w:r w:rsidR="00CF058A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5</w:t>
            </w: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All civil work especially for compressor foundation, also insulation and painting works should be according to relative international standards.</w:t>
            </w:r>
          </w:p>
          <w:p w:rsidR="007209DE" w:rsidRPr="0079197F" w:rsidRDefault="00A6793B" w:rsidP="00081E81">
            <w:pPr>
              <w:pStyle w:val="a0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9-</w:t>
            </w:r>
            <w:r w:rsidR="00CF058A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6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The bidder </w:t>
            </w: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should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submit a list of the calibrations</w:t>
            </w:r>
            <w:r w:rsidR="007209DE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tools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to be provided </w:t>
            </w:r>
            <w:r w:rsidR="007209DE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which necessary 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for the operation of compressors</w:t>
            </w:r>
            <w:r w:rsidR="007209DE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.</w:t>
            </w:r>
          </w:p>
          <w:p w:rsidR="00386DD1" w:rsidRPr="0079197F" w:rsidRDefault="00A6793B" w:rsidP="00CF058A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  <w:rtl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9-</w:t>
            </w:r>
            <w:r w:rsidR="00CF058A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7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The bidder </w:t>
            </w:r>
            <w:r w:rsidR="00E151BB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should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adhere to submit an original copy of all the necessary software to run the project.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br/>
            </w: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9-</w:t>
            </w:r>
            <w:r w:rsidR="00CF058A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8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The contractor </w:t>
            </w: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should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train a group of engineers and technicians at the site (at least 7 persons) to operate, calibrate and maintain the equipment for at least one week</w:t>
            </w:r>
          </w:p>
          <w:p w:rsidR="00A6793B" w:rsidRPr="0079197F" w:rsidRDefault="00A6793B" w:rsidP="00CF058A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9-</w:t>
            </w:r>
            <w:r w:rsidR="00CF058A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9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The bidder shall submit time schedule for the implementation of the project</w:t>
            </w:r>
          </w:p>
          <w:p w:rsidR="00386DD1" w:rsidRPr="0079197F" w:rsidRDefault="00A6793B" w:rsidP="00617965">
            <w:pPr>
              <w:pStyle w:val="a0"/>
              <w:jc w:val="both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9-</w:t>
            </w:r>
            <w:r w:rsidR="001D0949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1</w:t>
            </w:r>
            <w:r w:rsidR="00CF058A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0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Bidder should submit all the technical brochures needed to study the offer indicating the specifications of the devices provided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br/>
            </w: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9-</w:t>
            </w:r>
            <w:r w:rsidR="001D0949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1</w:t>
            </w:r>
            <w:r w:rsidR="00CF058A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1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Bidder must submit a vendor list for all equipment.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br/>
            </w: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9-</w:t>
            </w:r>
            <w:r w:rsidR="00AF70F9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12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The bidder shall adhere to submit an approved test certificate for all equipment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br/>
            </w: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9-</w:t>
            </w:r>
            <w:r w:rsidR="00AF70F9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13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The </w:t>
            </w:r>
            <w:r w:rsidR="00617965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bidder 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shall submit lists of spare parts 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lastRenderedPageBreak/>
              <w:t xml:space="preserve">required for five years operations unpriced within </w:t>
            </w:r>
            <w:r w:rsidR="00B37241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hi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s technical offer and a price quote within </w:t>
            </w:r>
            <w:r w:rsidR="00B37241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hi</w:t>
            </w:r>
            <w:r w:rsidR="00386DD1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s financial offer stating the classification number for each item. Homs Refinery Company reserves the right to choose what it deems appropriate</w:t>
            </w:r>
          </w:p>
          <w:p w:rsidR="00D14545" w:rsidRDefault="00A6793B" w:rsidP="00D14545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9-</w:t>
            </w:r>
            <w:r w:rsidR="00AF70F9">
              <w:rPr>
                <w:rFonts w:asciiTheme="majorBidi" w:hAnsiTheme="majorBidi" w:cstheme="majorBidi"/>
                <w:sz w:val="26"/>
                <w:szCs w:val="26"/>
              </w:rPr>
              <w:t>14</w:t>
            </w:r>
            <w:r w:rsidR="00E22BCD">
              <w:rPr>
                <w:rFonts w:asciiTheme="majorBidi" w:hAnsiTheme="majorBidi" w:cstheme="majorBidi"/>
                <w:sz w:val="26"/>
                <w:szCs w:val="26"/>
              </w:rPr>
              <w:t>Inspections and tests ( for compressor an</w:t>
            </w:r>
            <w:r w:rsidR="00D3571D">
              <w:rPr>
                <w:rFonts w:asciiTheme="majorBidi" w:hAnsiTheme="majorBidi" w:cstheme="majorBidi"/>
                <w:sz w:val="26"/>
                <w:szCs w:val="26"/>
              </w:rPr>
              <w:t>d motors) (performance test +</w:t>
            </w:r>
            <w:r w:rsidR="000979E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22BCD">
              <w:rPr>
                <w:rFonts w:asciiTheme="majorBidi" w:hAnsiTheme="majorBidi" w:cstheme="majorBidi"/>
                <w:sz w:val="26"/>
                <w:szCs w:val="26"/>
              </w:rPr>
              <w:t>visual test )</w:t>
            </w:r>
            <w:r w:rsidR="00D3571D">
              <w:rPr>
                <w:rFonts w:asciiTheme="majorBidi" w:hAnsiTheme="majorBidi" w:cstheme="majorBidi"/>
                <w:sz w:val="26"/>
                <w:szCs w:val="26"/>
              </w:rPr>
              <w:t xml:space="preserve"> must be done in the manufacturer work shop</w:t>
            </w:r>
            <w:r w:rsidR="00D776D0">
              <w:rPr>
                <w:rFonts w:asciiTheme="majorBidi" w:hAnsiTheme="majorBidi" w:cstheme="majorBidi"/>
                <w:sz w:val="26"/>
                <w:szCs w:val="26"/>
              </w:rPr>
              <w:t xml:space="preserve"> at his own expense </w:t>
            </w:r>
            <w:r w:rsidR="00D3571D">
              <w:rPr>
                <w:rFonts w:asciiTheme="majorBidi" w:hAnsiTheme="majorBidi" w:cstheme="majorBidi"/>
                <w:sz w:val="26"/>
                <w:szCs w:val="26"/>
              </w:rPr>
              <w:t xml:space="preserve"> and mu</w:t>
            </w:r>
            <w:bookmarkStart w:id="0" w:name="_GoBack"/>
            <w:bookmarkEnd w:id="0"/>
            <w:r w:rsidR="00D3571D">
              <w:rPr>
                <w:rFonts w:asciiTheme="majorBidi" w:hAnsiTheme="majorBidi" w:cstheme="majorBidi"/>
                <w:sz w:val="26"/>
                <w:szCs w:val="26"/>
              </w:rPr>
              <w:t xml:space="preserve">st be witnessed by three persons representing HRC </w:t>
            </w:r>
            <w:r w:rsidR="00D14545">
              <w:rPr>
                <w:rFonts w:asciiTheme="majorBidi" w:hAnsiTheme="majorBidi" w:cstheme="majorBidi"/>
                <w:sz w:val="26"/>
                <w:szCs w:val="26"/>
              </w:rPr>
              <w:t xml:space="preserve">which </w:t>
            </w:r>
            <w:r w:rsidR="00D14545" w:rsidRPr="00D14545">
              <w:rPr>
                <w:rFonts w:asciiTheme="majorBidi" w:hAnsiTheme="majorBidi" w:cstheme="majorBidi"/>
                <w:sz w:val="26"/>
                <w:szCs w:val="26"/>
              </w:rPr>
              <w:t xml:space="preserve">will bear all costs of their accommodation and transport  </w:t>
            </w:r>
          </w:p>
          <w:p w:rsidR="004F2535" w:rsidRPr="0079197F" w:rsidRDefault="001D0949" w:rsidP="00E22BCD">
            <w:pPr>
              <w:bidi w:val="0"/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9-</w:t>
            </w:r>
            <w:r w:rsidR="00AF70F9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15</w:t>
            </w:r>
            <w:r w:rsidR="007209DE"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</w:t>
            </w:r>
            <w:r w:rsidR="00E22BCD" w:rsidRPr="0079197F">
              <w:rPr>
                <w:rFonts w:asciiTheme="majorBidi" w:hAnsiTheme="majorBidi" w:cstheme="majorBidi"/>
                <w:sz w:val="26"/>
                <w:szCs w:val="26"/>
              </w:rPr>
              <w:t>The bidder should submit a valid ISO certificate.</w:t>
            </w:r>
          </w:p>
          <w:p w:rsidR="004F2535" w:rsidRPr="0079197F" w:rsidRDefault="001D0949" w:rsidP="00E22BCD">
            <w:pPr>
              <w:bidi w:val="0"/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9-</w:t>
            </w:r>
            <w:r w:rsidR="00AF70F9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16</w:t>
            </w:r>
            <w:r w:rsidR="00844C21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</w:t>
            </w:r>
            <w:r w:rsidR="00E22BCD"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Contractor should </w:t>
            </w:r>
            <w:r w:rsidR="00E22BCD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warrantee</w:t>
            </w:r>
            <w:r w:rsidR="00E22BCD"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all component of project for one calendar year at least.</w:t>
            </w:r>
          </w:p>
          <w:p w:rsidR="00E22BCD" w:rsidRPr="0079197F" w:rsidRDefault="002343AB" w:rsidP="0079038F">
            <w:pPr>
              <w:bidi w:val="0"/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sz w:val="26"/>
                <w:szCs w:val="26"/>
              </w:rPr>
              <w:t>9-</w:t>
            </w:r>
            <w:r w:rsidR="00AF70F9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="005F203E">
              <w:rPr>
                <w:rFonts w:asciiTheme="majorBidi" w:hAnsiTheme="majorBidi" w:cstheme="majorBidi"/>
                <w:sz w:val="26"/>
                <w:szCs w:val="26"/>
              </w:rPr>
              <w:t>7</w:t>
            </w:r>
            <w:r w:rsidRPr="0079197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22BCD"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Execution period</w:t>
            </w:r>
            <w:r w:rsidR="00E22BCD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</w:t>
            </w:r>
            <w:r w:rsidR="00E22BCD"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: (engineering</w:t>
            </w:r>
            <w:r w:rsidR="00E22BCD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</w:t>
            </w:r>
            <w:r w:rsidR="00E22BCD"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, procurement and construction) should not exceed /</w:t>
            </w:r>
            <w:r w:rsidR="0079038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365</w:t>
            </w:r>
            <w:r w:rsidR="00E22BCD"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/ three hundred</w:t>
            </w:r>
            <w:r w:rsidR="0079038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sixty five </w:t>
            </w:r>
            <w:r w:rsidR="00E22BCD"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days</w:t>
            </w:r>
            <w:r w:rsidR="00E22BCD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 (should be mentioned in the offer)</w:t>
            </w:r>
            <w:r w:rsidR="00E22BCD" w:rsidRPr="0079197F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 xml:space="preserve">. </w:t>
            </w:r>
          </w:p>
          <w:p w:rsidR="002343AB" w:rsidRPr="0079197F" w:rsidRDefault="002343AB" w:rsidP="00E22BCD">
            <w:pPr>
              <w:pStyle w:val="a0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</w:p>
          <w:p w:rsidR="00E22BCD" w:rsidRDefault="002343AB" w:rsidP="005F203E">
            <w:pPr>
              <w:pStyle w:val="a0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9-</w:t>
            </w:r>
            <w:r w:rsidR="00AF70F9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1</w:t>
            </w:r>
            <w:r w:rsidR="005F203E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8</w:t>
            </w:r>
            <w:r w:rsidR="00E22BCD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The contractor should submit drawing</w:t>
            </w:r>
            <w:r w:rsidR="00E22BCD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s</w:t>
            </w:r>
            <w:r w:rsidR="00E22BCD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for the compressor and cement bas</w:t>
            </w:r>
            <w:r w:rsidR="00E22BCD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e</w:t>
            </w:r>
            <w:r w:rsidR="00E22BCD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 before delivery.</w:t>
            </w:r>
          </w:p>
          <w:p w:rsidR="002343AB" w:rsidRDefault="00E22BCD" w:rsidP="005F203E">
            <w:pPr>
              <w:pStyle w:val="a0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>9-19</w:t>
            </w:r>
            <w:r w:rsidR="002343AB" w:rsidRPr="0079197F"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  <w:t xml:space="preserve">The contractor should submit sectional drawing for the compressor parts before delivery </w:t>
            </w:r>
          </w:p>
          <w:p w:rsidR="00E22BCD" w:rsidRPr="0079197F" w:rsidRDefault="00E22BCD" w:rsidP="005F203E">
            <w:pPr>
              <w:pStyle w:val="a0"/>
              <w:rPr>
                <w:rFonts w:asciiTheme="majorBidi" w:hAnsiTheme="majorBidi" w:cstheme="majorBidi"/>
                <w:bCs w:val="0"/>
                <w:iCs w:val="0"/>
                <w:sz w:val="26"/>
                <w:szCs w:val="26"/>
              </w:rPr>
            </w:pPr>
          </w:p>
        </w:tc>
      </w:tr>
    </w:tbl>
    <w:p w:rsidR="00394300" w:rsidRPr="0079197F" w:rsidRDefault="003315BC" w:rsidP="002F4431">
      <w:pPr>
        <w:jc w:val="center"/>
        <w:rPr>
          <w:b/>
          <w:bCs/>
          <w:rtl/>
        </w:rPr>
      </w:pPr>
      <w:r w:rsidRPr="0079197F">
        <w:rPr>
          <w:rFonts w:hint="cs"/>
          <w:b/>
          <w:bCs/>
          <w:rtl/>
        </w:rPr>
        <w:lastRenderedPageBreak/>
        <w:t xml:space="preserve">اللجنة </w:t>
      </w:r>
      <w:r w:rsidR="00E51412" w:rsidRPr="0079197F">
        <w:rPr>
          <w:rFonts w:hint="cs"/>
          <w:b/>
          <w:bCs/>
          <w:rtl/>
        </w:rPr>
        <w:t>الفنية</w:t>
      </w:r>
    </w:p>
    <w:p w:rsidR="00E51412" w:rsidRPr="0079197F" w:rsidRDefault="00E51412" w:rsidP="002F4431">
      <w:pPr>
        <w:jc w:val="center"/>
        <w:rPr>
          <w:b/>
          <w:bCs/>
          <w:rtl/>
        </w:rPr>
      </w:pPr>
      <w:r w:rsidRPr="0079197F">
        <w:rPr>
          <w:rFonts w:hint="cs"/>
          <w:b/>
          <w:bCs/>
          <w:rtl/>
        </w:rPr>
        <w:t>عضو             عضو                 عضو              عضو              رئيس اللجنة</w:t>
      </w:r>
    </w:p>
    <w:p w:rsidR="00860A4D" w:rsidRPr="0079197F" w:rsidRDefault="00E51412" w:rsidP="002F4431">
      <w:pPr>
        <w:rPr>
          <w:b/>
          <w:bCs/>
          <w:rtl/>
        </w:rPr>
      </w:pPr>
      <w:r w:rsidRPr="0079197F">
        <w:rPr>
          <w:rFonts w:hint="cs"/>
          <w:b/>
          <w:bCs/>
          <w:rtl/>
        </w:rPr>
        <w:t>م. فادي ابراهيم    م. كمال المصري    م. غسان الحسن    م. عزام الخطيب      م. سامر السباعي</w:t>
      </w:r>
    </w:p>
    <w:p w:rsidR="00860A4D" w:rsidRPr="0079197F" w:rsidRDefault="00860A4D" w:rsidP="002F4431">
      <w:pPr>
        <w:rPr>
          <w:b/>
          <w:bCs/>
          <w:rtl/>
        </w:rPr>
      </w:pPr>
    </w:p>
    <w:p w:rsidR="001A72B7" w:rsidRPr="0079197F" w:rsidRDefault="001A72B7" w:rsidP="001A72B7">
      <w:pPr>
        <w:rPr>
          <w:b/>
          <w:bCs/>
          <w:rtl/>
        </w:rPr>
      </w:pPr>
    </w:p>
    <w:p w:rsidR="00C83064" w:rsidRPr="0079197F" w:rsidRDefault="00611475" w:rsidP="001A72B7">
      <w:pPr>
        <w:rPr>
          <w:b/>
          <w:bCs/>
          <w:rtl/>
        </w:rPr>
      </w:pPr>
      <w:r>
        <w:rPr>
          <w:rFonts w:hint="cs"/>
          <w:b/>
          <w:bCs/>
          <w:rtl/>
        </w:rPr>
        <w:t>يعتمد مدير الصيانات</w:t>
      </w:r>
      <w:r w:rsidR="001A72B7" w:rsidRPr="0079197F">
        <w:rPr>
          <w:rFonts w:hint="cs"/>
          <w:b/>
          <w:bCs/>
          <w:rtl/>
        </w:rPr>
        <w:t xml:space="preserve"> الهندسية</w:t>
      </w:r>
    </w:p>
    <w:p w:rsidR="001A72B7" w:rsidRDefault="001A72B7" w:rsidP="005E63E1">
      <w:pPr>
        <w:rPr>
          <w:b/>
          <w:bCs/>
          <w:rtl/>
          <w:lang w:bidi="ar-LB"/>
        </w:rPr>
      </w:pPr>
      <w:r w:rsidRPr="0079197F">
        <w:rPr>
          <w:rFonts w:hint="cs"/>
          <w:b/>
          <w:bCs/>
          <w:rtl/>
        </w:rPr>
        <w:t xml:space="preserve">        م. </w:t>
      </w:r>
    </w:p>
    <w:p w:rsidR="001A72B7" w:rsidRDefault="001A72B7" w:rsidP="002F4431">
      <w:pPr>
        <w:rPr>
          <w:b/>
          <w:bCs/>
          <w:rtl/>
        </w:rPr>
      </w:pPr>
    </w:p>
    <w:p w:rsidR="001A72B7" w:rsidRPr="00C83064" w:rsidRDefault="001A72B7" w:rsidP="001A72B7">
      <w:pPr>
        <w:rPr>
          <w:b/>
          <w:bCs/>
          <w:rtl/>
        </w:rPr>
      </w:pPr>
    </w:p>
    <w:sectPr w:rsidR="001A72B7" w:rsidRPr="00C83064" w:rsidSect="000E4198">
      <w:headerReference w:type="default" r:id="rId9"/>
      <w:footerReference w:type="default" r:id="rId10"/>
      <w:pgSz w:w="11906" w:h="16838"/>
      <w:pgMar w:top="426" w:right="1416" w:bottom="709" w:left="1418" w:header="708" w:footer="42" w:gutter="0"/>
      <w:pgNumType w:chapStyle="1" w:chapSep="e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49" w:rsidRDefault="00D91849" w:rsidP="009E2CDE">
      <w:r>
        <w:separator/>
      </w:r>
    </w:p>
  </w:endnote>
  <w:endnote w:type="continuationSeparator" w:id="0">
    <w:p w:rsidR="00D91849" w:rsidRDefault="00D91849" w:rsidP="009E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06" w:rsidRDefault="00273F06" w:rsidP="00F145E6">
    <w:pPr>
      <w:pStyle w:val="a"/>
      <w:bidi w:val="0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P.O Box : 352 Homs – Syria                                                  E- mail : </w:t>
    </w:r>
    <w:hyperlink r:id="rId1" w:history="1">
      <w:r w:rsidRPr="003F156D">
        <w:rPr>
          <w:rStyle w:val="Hyperlink"/>
          <w:b/>
          <w:bCs/>
          <w:i/>
          <w:iCs/>
          <w:sz w:val="20"/>
          <w:szCs w:val="20"/>
        </w:rPr>
        <w:t>homsrefine</w:t>
      </w:r>
      <w:r w:rsidRPr="003F156D">
        <w:rPr>
          <w:rStyle w:val="Hyperlink"/>
          <w:b/>
          <w:bCs/>
          <w:i/>
          <w:iCs/>
          <w:sz w:val="20"/>
          <w:szCs w:val="20"/>
          <w:lang w:bidi="ar-SY"/>
        </w:rPr>
        <w:t>ry</w:t>
      </w:r>
      <w:r w:rsidRPr="003F156D">
        <w:rPr>
          <w:rStyle w:val="Hyperlink"/>
          <w:b/>
          <w:bCs/>
          <w:i/>
          <w:iCs/>
          <w:sz w:val="20"/>
          <w:szCs w:val="20"/>
        </w:rPr>
        <w:t>@mail.sy</w:t>
      </w:r>
    </w:hyperlink>
  </w:p>
  <w:p w:rsidR="00273F06" w:rsidRDefault="00273F06" w:rsidP="00BE3BF9">
    <w:pPr>
      <w:bidi w:val="0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Phone : + 963 – 31 –4572610 / 4572611</w:t>
    </w:r>
    <w:r w:rsidRPr="008857A6">
      <w:rPr>
        <w:b/>
        <w:bCs/>
        <w:i/>
        <w:iCs/>
        <w:sz w:val="20"/>
        <w:szCs w:val="20"/>
      </w:rPr>
      <w:t>www.homsrefinery</w:t>
    </w:r>
    <w:r>
      <w:rPr>
        <w:b/>
        <w:bCs/>
        <w:i/>
        <w:iCs/>
        <w:sz w:val="20"/>
        <w:szCs w:val="20"/>
      </w:rPr>
      <w:t>.com</w:t>
    </w:r>
  </w:p>
  <w:p w:rsidR="00273F06" w:rsidRPr="00A3055A" w:rsidRDefault="00273F06">
    <w:pPr>
      <w:pStyle w:val="Footer"/>
      <w:rPr>
        <w:rtl/>
        <w:lang w:bidi="ar-S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49" w:rsidRDefault="00D91849" w:rsidP="009E2CDE">
      <w:r>
        <w:separator/>
      </w:r>
    </w:p>
  </w:footnote>
  <w:footnote w:type="continuationSeparator" w:id="0">
    <w:p w:rsidR="00D91849" w:rsidRDefault="00D91849" w:rsidP="009E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6" w:type="dxa"/>
      <w:jc w:val="center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395"/>
      <w:gridCol w:w="2268"/>
      <w:gridCol w:w="3783"/>
    </w:tblGrid>
    <w:tr w:rsidR="00273F06" w:rsidRPr="008857A6" w:rsidTr="001E7282">
      <w:trPr>
        <w:cantSplit/>
        <w:trHeight w:val="354"/>
        <w:jc w:val="center"/>
      </w:trPr>
      <w:tc>
        <w:tcPr>
          <w:tcW w:w="4395" w:type="dxa"/>
          <w:vAlign w:val="center"/>
        </w:tcPr>
        <w:p w:rsidR="00273F06" w:rsidRPr="008857A6" w:rsidRDefault="00273F06" w:rsidP="001E7282">
          <w:pPr>
            <w:pStyle w:val="Header"/>
            <w:bidi w:val="0"/>
            <w:spacing w:line="360" w:lineRule="auto"/>
            <w:rPr>
              <w:i/>
              <w:iCs/>
              <w:color w:val="000080"/>
              <w:sz w:val="17"/>
              <w:szCs w:val="17"/>
              <w:rtl/>
            </w:rPr>
          </w:pPr>
          <w:r w:rsidRPr="008857A6">
            <w:rPr>
              <w:i/>
              <w:iCs/>
              <w:color w:val="000080"/>
              <w:sz w:val="17"/>
              <w:szCs w:val="17"/>
            </w:rPr>
            <w:t>YRIAN ARAB REPUBLIC</w:t>
          </w:r>
        </w:p>
        <w:p w:rsidR="00273F06" w:rsidRPr="008857A6" w:rsidRDefault="00273F06" w:rsidP="001E7282">
          <w:pPr>
            <w:pStyle w:val="Header"/>
            <w:bidi w:val="0"/>
            <w:spacing w:line="360" w:lineRule="auto"/>
            <w:rPr>
              <w:i/>
              <w:iCs/>
              <w:color w:val="000080"/>
              <w:sz w:val="15"/>
              <w:szCs w:val="15"/>
              <w:rtl/>
            </w:rPr>
          </w:pPr>
          <w:r w:rsidRPr="008857A6">
            <w:rPr>
              <w:i/>
              <w:iCs/>
              <w:color w:val="000080"/>
              <w:sz w:val="15"/>
              <w:szCs w:val="15"/>
            </w:rPr>
            <w:t>MINISTRY OF PETROLEUM &amp; MINIRAL  RESOURCES</w:t>
          </w:r>
        </w:p>
      </w:tc>
      <w:tc>
        <w:tcPr>
          <w:tcW w:w="2268" w:type="dxa"/>
          <w:vMerge w:val="restart"/>
          <w:vAlign w:val="center"/>
        </w:tcPr>
        <w:p w:rsidR="00273F06" w:rsidRPr="008857A6" w:rsidRDefault="00273F06" w:rsidP="001E7282">
          <w:pPr>
            <w:pStyle w:val="Header"/>
            <w:jc w:val="center"/>
            <w:rPr>
              <w:i/>
              <w:iCs/>
              <w:color w:val="000080"/>
              <w:sz w:val="19"/>
              <w:szCs w:val="19"/>
              <w:rtl/>
            </w:rPr>
          </w:pPr>
          <w:r w:rsidRPr="008857A6">
            <w:rPr>
              <w:rFonts w:hint="cs"/>
              <w:i/>
              <w:iCs/>
              <w:noProof/>
              <w:color w:val="000080"/>
              <w:sz w:val="19"/>
              <w:szCs w:val="19"/>
              <w:rtl/>
              <w:lang w:eastAsia="en-US"/>
            </w:rPr>
            <w:drawing>
              <wp:inline distT="0" distB="0" distL="0" distR="0">
                <wp:extent cx="1066800" cy="1114425"/>
                <wp:effectExtent l="19050" t="0" r="0" b="0"/>
                <wp:docPr id="1" name="صورة 1" descr="kota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ta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3" w:type="dxa"/>
        </w:tcPr>
        <w:p w:rsidR="00273F06" w:rsidRPr="008857A6" w:rsidRDefault="00273F06" w:rsidP="001E7282">
          <w:pPr>
            <w:pStyle w:val="Header"/>
            <w:rPr>
              <w:rFonts w:cs="Monotype Koufi"/>
              <w:color w:val="000080"/>
              <w:sz w:val="19"/>
              <w:szCs w:val="19"/>
            </w:rPr>
          </w:pPr>
          <w:r w:rsidRPr="008857A6">
            <w:rPr>
              <w:rFonts w:cs="Monotype Koufi"/>
              <w:color w:val="000080"/>
              <w:sz w:val="19"/>
              <w:szCs w:val="19"/>
              <w:rtl/>
            </w:rPr>
            <w:t>الجمـهوريـة العربيـة السـوريـة</w:t>
          </w:r>
        </w:p>
        <w:p w:rsidR="00273F06" w:rsidRPr="008857A6" w:rsidRDefault="00273F06" w:rsidP="001E7282">
          <w:pPr>
            <w:pStyle w:val="Header"/>
            <w:rPr>
              <w:rFonts w:cs="Monotype Koufi"/>
              <w:color w:val="000080"/>
              <w:sz w:val="27"/>
              <w:szCs w:val="27"/>
            </w:rPr>
          </w:pPr>
          <w:r w:rsidRPr="008857A6">
            <w:rPr>
              <w:rFonts w:cs="Monotype Koufi"/>
              <w:color w:val="000080"/>
              <w:sz w:val="19"/>
              <w:szCs w:val="19"/>
              <w:rtl/>
            </w:rPr>
            <w:t xml:space="preserve"> وزارة النفط والثروة المعدنية</w:t>
          </w:r>
        </w:p>
      </w:tc>
    </w:tr>
    <w:tr w:rsidR="00273F06" w:rsidTr="001E7282">
      <w:trPr>
        <w:cantSplit/>
        <w:trHeight w:val="246"/>
        <w:jc w:val="center"/>
      </w:trPr>
      <w:tc>
        <w:tcPr>
          <w:tcW w:w="4395" w:type="dxa"/>
          <w:vAlign w:val="center"/>
        </w:tcPr>
        <w:p w:rsidR="00273F06" w:rsidRDefault="00273F06" w:rsidP="001E7282">
          <w:pPr>
            <w:pStyle w:val="Header"/>
            <w:bidi w:val="0"/>
            <w:rPr>
              <w:b/>
              <w:bCs/>
              <w:i/>
              <w:iCs/>
              <w:color w:val="000080"/>
              <w:sz w:val="23"/>
              <w:szCs w:val="23"/>
            </w:rPr>
          </w:pPr>
          <w:r>
            <w:rPr>
              <w:b/>
              <w:bCs/>
              <w:i/>
              <w:iCs/>
              <w:color w:val="000080"/>
              <w:sz w:val="23"/>
              <w:szCs w:val="23"/>
            </w:rPr>
            <w:t xml:space="preserve">GE. COMPANY OF  </w:t>
          </w:r>
          <w:smartTag w:uri="urn:schemas-microsoft-com:office:smarttags" w:element="City">
            <w:smartTag w:uri="urn:schemas-microsoft-com:office:smarttags" w:element="place">
              <w:r>
                <w:rPr>
                  <w:b/>
                  <w:bCs/>
                  <w:i/>
                  <w:iCs/>
                  <w:color w:val="000080"/>
                  <w:sz w:val="23"/>
                  <w:szCs w:val="23"/>
                </w:rPr>
                <w:t>HOMS</w:t>
              </w:r>
            </w:smartTag>
          </w:smartTag>
          <w:r>
            <w:rPr>
              <w:b/>
              <w:bCs/>
              <w:i/>
              <w:iCs/>
              <w:color w:val="000080"/>
              <w:sz w:val="23"/>
              <w:szCs w:val="23"/>
            </w:rPr>
            <w:t xml:space="preserve"> REFINERY</w:t>
          </w:r>
        </w:p>
      </w:tc>
      <w:tc>
        <w:tcPr>
          <w:tcW w:w="2268" w:type="dxa"/>
          <w:vMerge/>
        </w:tcPr>
        <w:p w:rsidR="00273F06" w:rsidRDefault="00273F06" w:rsidP="001E7282">
          <w:pPr>
            <w:pStyle w:val="Header"/>
            <w:jc w:val="center"/>
            <w:rPr>
              <w:b/>
              <w:bCs/>
              <w:color w:val="000080"/>
              <w:sz w:val="21"/>
              <w:szCs w:val="21"/>
              <w:rtl/>
            </w:rPr>
          </w:pPr>
        </w:p>
      </w:tc>
      <w:tc>
        <w:tcPr>
          <w:tcW w:w="3783" w:type="dxa"/>
        </w:tcPr>
        <w:p w:rsidR="00273F06" w:rsidRDefault="00273F06" w:rsidP="001E7282">
          <w:pPr>
            <w:pStyle w:val="Header"/>
            <w:jc w:val="lowKashida"/>
            <w:rPr>
              <w:rFonts w:cs="Monotype Koufi"/>
              <w:b/>
              <w:bCs/>
              <w:color w:val="000080"/>
              <w:sz w:val="27"/>
              <w:szCs w:val="27"/>
              <w:rtl/>
            </w:rPr>
          </w:pPr>
          <w:r>
            <w:rPr>
              <w:rFonts w:cs="Monotype Koufi" w:hint="cs"/>
              <w:b/>
              <w:bCs/>
              <w:color w:val="000080"/>
              <w:sz w:val="27"/>
              <w:szCs w:val="27"/>
              <w:rtl/>
            </w:rPr>
            <w:t>الـشـركـة الـعـامـة لـمـصـفـاة حـمـص</w:t>
          </w:r>
        </w:p>
      </w:tc>
    </w:tr>
    <w:tr w:rsidR="00273F06" w:rsidTr="001E7282">
      <w:trPr>
        <w:cantSplit/>
        <w:trHeight w:val="734"/>
        <w:jc w:val="center"/>
      </w:trPr>
      <w:tc>
        <w:tcPr>
          <w:tcW w:w="4395" w:type="dxa"/>
        </w:tcPr>
        <w:p w:rsidR="00273F06" w:rsidRDefault="00273F06" w:rsidP="001E7282">
          <w:pPr>
            <w:pStyle w:val="Header"/>
            <w:spacing w:line="360" w:lineRule="auto"/>
            <w:jc w:val="right"/>
            <w:rPr>
              <w:rFonts w:cs="Monotype Koufi"/>
              <w:b/>
              <w:bCs/>
              <w:i/>
              <w:iCs/>
              <w:color w:val="000080"/>
              <w:sz w:val="19"/>
              <w:szCs w:val="19"/>
              <w:rtl/>
            </w:rPr>
          </w:pPr>
          <w:r>
            <w:rPr>
              <w:rFonts w:cs="Monotype Koufi"/>
              <w:b/>
              <w:bCs/>
              <w:i/>
              <w:iCs/>
              <w:color w:val="000080"/>
              <w:sz w:val="19"/>
              <w:szCs w:val="19"/>
            </w:rPr>
            <w:t xml:space="preserve">Ref.  :                      </w:t>
          </w:r>
        </w:p>
        <w:p w:rsidR="00273F06" w:rsidRDefault="00273F06" w:rsidP="001E7282">
          <w:pPr>
            <w:pStyle w:val="Header"/>
            <w:tabs>
              <w:tab w:val="center" w:pos="34"/>
              <w:tab w:val="right" w:pos="3187"/>
            </w:tabs>
            <w:bidi w:val="0"/>
            <w:spacing w:line="360" w:lineRule="auto"/>
            <w:rPr>
              <w:b/>
              <w:bCs/>
              <w:i/>
              <w:iCs/>
              <w:color w:val="000080"/>
              <w:sz w:val="21"/>
              <w:szCs w:val="21"/>
              <w:rtl/>
            </w:rPr>
          </w:pPr>
          <w:r>
            <w:rPr>
              <w:rFonts w:cs="Monotype Koufi"/>
              <w:b/>
              <w:bCs/>
              <w:i/>
              <w:iCs/>
              <w:color w:val="000080"/>
              <w:sz w:val="19"/>
              <w:szCs w:val="19"/>
            </w:rPr>
            <w:t>Date :</w:t>
          </w:r>
        </w:p>
      </w:tc>
      <w:tc>
        <w:tcPr>
          <w:tcW w:w="2268" w:type="dxa"/>
          <w:vMerge/>
        </w:tcPr>
        <w:p w:rsidR="00273F06" w:rsidRDefault="00273F06" w:rsidP="001E7282">
          <w:pPr>
            <w:pStyle w:val="Header"/>
            <w:jc w:val="center"/>
            <w:rPr>
              <w:color w:val="000080"/>
              <w:sz w:val="19"/>
              <w:szCs w:val="19"/>
              <w:rtl/>
            </w:rPr>
          </w:pPr>
        </w:p>
      </w:tc>
      <w:tc>
        <w:tcPr>
          <w:tcW w:w="3783" w:type="dxa"/>
        </w:tcPr>
        <w:p w:rsidR="00273F06" w:rsidRDefault="00273F06" w:rsidP="001E7282">
          <w:pPr>
            <w:pStyle w:val="Header"/>
            <w:rPr>
              <w:rFonts w:cs="Monotype Koufi"/>
              <w:color w:val="000080"/>
              <w:sz w:val="19"/>
              <w:szCs w:val="19"/>
              <w:rtl/>
            </w:rPr>
          </w:pPr>
          <w:r>
            <w:rPr>
              <w:rFonts w:cs="Monotype Koufi"/>
              <w:b/>
              <w:bCs/>
              <w:color w:val="000080"/>
              <w:sz w:val="19"/>
              <w:szCs w:val="19"/>
              <w:rtl/>
            </w:rPr>
            <w:t xml:space="preserve">  الرقم    </w:t>
          </w:r>
          <w:r>
            <w:rPr>
              <w:rFonts w:cs="Monotype Koufi" w:hint="cs"/>
              <w:b/>
              <w:bCs/>
              <w:color w:val="000080"/>
              <w:sz w:val="19"/>
              <w:szCs w:val="19"/>
              <w:rtl/>
            </w:rPr>
            <w:t>:</w:t>
          </w:r>
        </w:p>
        <w:p w:rsidR="00273F06" w:rsidRDefault="00273F06" w:rsidP="001E7282">
          <w:pPr>
            <w:pStyle w:val="Header"/>
            <w:rPr>
              <w:rFonts w:cs="Monotype Koufi"/>
              <w:color w:val="000080"/>
              <w:sz w:val="19"/>
              <w:szCs w:val="19"/>
              <w:rtl/>
            </w:rPr>
          </w:pPr>
          <w:r>
            <w:rPr>
              <w:rFonts w:cs="Monotype Koufi" w:hint="cs"/>
              <w:b/>
              <w:bCs/>
              <w:color w:val="000080"/>
              <w:sz w:val="19"/>
              <w:szCs w:val="19"/>
              <w:rtl/>
            </w:rPr>
            <w:t xml:space="preserve">التاريخ :                   </w:t>
          </w:r>
        </w:p>
      </w:tc>
    </w:tr>
  </w:tbl>
  <w:p w:rsidR="00273F06" w:rsidRPr="006B467C" w:rsidRDefault="00273F06" w:rsidP="006B4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64C"/>
    <w:multiLevelType w:val="hybridMultilevel"/>
    <w:tmpl w:val="852092B6"/>
    <w:lvl w:ilvl="0" w:tplc="70EC6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787B"/>
    <w:multiLevelType w:val="hybridMultilevel"/>
    <w:tmpl w:val="4364C4B2"/>
    <w:lvl w:ilvl="0" w:tplc="D214E50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33B"/>
    <w:multiLevelType w:val="hybridMultilevel"/>
    <w:tmpl w:val="E51E6784"/>
    <w:lvl w:ilvl="0" w:tplc="D214E50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03EF"/>
    <w:multiLevelType w:val="hybridMultilevel"/>
    <w:tmpl w:val="E51E6784"/>
    <w:lvl w:ilvl="0" w:tplc="D214E50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05374"/>
    <w:multiLevelType w:val="hybridMultilevel"/>
    <w:tmpl w:val="0CF20E7E"/>
    <w:lvl w:ilvl="0" w:tplc="75DA9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60B6C"/>
    <w:multiLevelType w:val="hybridMultilevel"/>
    <w:tmpl w:val="4E6038F2"/>
    <w:lvl w:ilvl="0" w:tplc="5ED0AD5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613"/>
    <w:multiLevelType w:val="hybridMultilevel"/>
    <w:tmpl w:val="28B40C7A"/>
    <w:lvl w:ilvl="0" w:tplc="D214E50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43E1C"/>
    <w:multiLevelType w:val="hybridMultilevel"/>
    <w:tmpl w:val="2BD034CC"/>
    <w:lvl w:ilvl="0" w:tplc="07720354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8">
    <w:nsid w:val="251250E2"/>
    <w:multiLevelType w:val="hybridMultilevel"/>
    <w:tmpl w:val="60FE6A02"/>
    <w:lvl w:ilvl="0" w:tplc="04010001">
      <w:start w:val="1"/>
      <w:numFmt w:val="bullet"/>
      <w:lvlText w:val=""/>
      <w:lvlJc w:val="left"/>
      <w:pPr>
        <w:tabs>
          <w:tab w:val="num" w:pos="960"/>
        </w:tabs>
        <w:ind w:left="960" w:right="9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80"/>
        </w:tabs>
        <w:ind w:left="1680" w:right="16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00"/>
        </w:tabs>
        <w:ind w:left="2400" w:right="24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20"/>
        </w:tabs>
        <w:ind w:left="3120" w:right="31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40"/>
        </w:tabs>
        <w:ind w:left="3840" w:right="38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60"/>
        </w:tabs>
        <w:ind w:left="4560" w:right="45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80"/>
        </w:tabs>
        <w:ind w:left="5280" w:right="52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00"/>
        </w:tabs>
        <w:ind w:left="6000" w:right="60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20"/>
        </w:tabs>
        <w:ind w:left="6720" w:right="6720" w:hanging="360"/>
      </w:pPr>
      <w:rPr>
        <w:rFonts w:ascii="Wingdings" w:hAnsi="Wingdings" w:hint="default"/>
      </w:rPr>
    </w:lvl>
  </w:abstractNum>
  <w:abstractNum w:abstractNumId="9">
    <w:nsid w:val="255C6FB3"/>
    <w:multiLevelType w:val="hybridMultilevel"/>
    <w:tmpl w:val="E51E6784"/>
    <w:lvl w:ilvl="0" w:tplc="D214E50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B17B6"/>
    <w:multiLevelType w:val="multilevel"/>
    <w:tmpl w:val="758C07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60" w:hanging="720"/>
      </w:pPr>
      <w:rPr>
        <w:rFonts w:hint="default"/>
        <w:lang w:bidi="ar-SA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11">
    <w:nsid w:val="2A0C54AB"/>
    <w:multiLevelType w:val="hybridMultilevel"/>
    <w:tmpl w:val="733E96FE"/>
    <w:lvl w:ilvl="0" w:tplc="5ED0AD5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7178"/>
    <w:multiLevelType w:val="hybridMultilevel"/>
    <w:tmpl w:val="E51E6784"/>
    <w:lvl w:ilvl="0" w:tplc="D214E50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82592"/>
    <w:multiLevelType w:val="hybridMultilevel"/>
    <w:tmpl w:val="6178A438"/>
    <w:lvl w:ilvl="0" w:tplc="D214E50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41460"/>
    <w:multiLevelType w:val="hybridMultilevel"/>
    <w:tmpl w:val="247046B8"/>
    <w:lvl w:ilvl="0" w:tplc="882A3D26">
      <w:start w:val="1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F7763"/>
    <w:multiLevelType w:val="hybridMultilevel"/>
    <w:tmpl w:val="2528F9AA"/>
    <w:lvl w:ilvl="0" w:tplc="15B2A5FE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3C3234"/>
    <w:multiLevelType w:val="hybridMultilevel"/>
    <w:tmpl w:val="6168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B5D2A"/>
    <w:multiLevelType w:val="hybridMultilevel"/>
    <w:tmpl w:val="B3A2DABA"/>
    <w:lvl w:ilvl="0" w:tplc="5ED0AD5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A41DB"/>
    <w:multiLevelType w:val="hybridMultilevel"/>
    <w:tmpl w:val="32AA11C8"/>
    <w:lvl w:ilvl="0" w:tplc="D214E50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24F17"/>
    <w:multiLevelType w:val="hybridMultilevel"/>
    <w:tmpl w:val="A92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A032A"/>
    <w:multiLevelType w:val="hybridMultilevel"/>
    <w:tmpl w:val="ED64D1FA"/>
    <w:lvl w:ilvl="0" w:tplc="D214E50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538C9"/>
    <w:multiLevelType w:val="hybridMultilevel"/>
    <w:tmpl w:val="2474F3DC"/>
    <w:lvl w:ilvl="0" w:tplc="DC9832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2"/>
  </w:num>
  <w:num w:numId="5">
    <w:abstractNumId w:val="17"/>
  </w:num>
  <w:num w:numId="6">
    <w:abstractNumId w:val="15"/>
  </w:num>
  <w:num w:numId="7">
    <w:abstractNumId w:val="3"/>
  </w:num>
  <w:num w:numId="8">
    <w:abstractNumId w:val="13"/>
  </w:num>
  <w:num w:numId="9">
    <w:abstractNumId w:val="12"/>
  </w:num>
  <w:num w:numId="10">
    <w:abstractNumId w:val="1"/>
  </w:num>
  <w:num w:numId="11">
    <w:abstractNumId w:val="20"/>
  </w:num>
  <w:num w:numId="12">
    <w:abstractNumId w:val="6"/>
  </w:num>
  <w:num w:numId="13">
    <w:abstractNumId w:val="18"/>
  </w:num>
  <w:num w:numId="14">
    <w:abstractNumId w:val="9"/>
  </w:num>
  <w:num w:numId="15">
    <w:abstractNumId w:val="11"/>
  </w:num>
  <w:num w:numId="16">
    <w:abstractNumId w:val="5"/>
  </w:num>
  <w:num w:numId="17">
    <w:abstractNumId w:val="19"/>
  </w:num>
  <w:num w:numId="18">
    <w:abstractNumId w:val="16"/>
  </w:num>
  <w:num w:numId="19">
    <w:abstractNumId w:val="10"/>
  </w:num>
  <w:num w:numId="20">
    <w:abstractNumId w:val="8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757"/>
    <w:rsid w:val="0000503A"/>
    <w:rsid w:val="00007DC5"/>
    <w:rsid w:val="00007F8F"/>
    <w:rsid w:val="00031790"/>
    <w:rsid w:val="00040757"/>
    <w:rsid w:val="000418EA"/>
    <w:rsid w:val="000517D5"/>
    <w:rsid w:val="000647C4"/>
    <w:rsid w:val="00081E81"/>
    <w:rsid w:val="000977F5"/>
    <w:rsid w:val="000979EC"/>
    <w:rsid w:val="000B41E1"/>
    <w:rsid w:val="000B6356"/>
    <w:rsid w:val="000C2B64"/>
    <w:rsid w:val="000E4198"/>
    <w:rsid w:val="000E78F2"/>
    <w:rsid w:val="000F3088"/>
    <w:rsid w:val="00124E14"/>
    <w:rsid w:val="00124E6E"/>
    <w:rsid w:val="00125351"/>
    <w:rsid w:val="00131FC7"/>
    <w:rsid w:val="00150780"/>
    <w:rsid w:val="00161147"/>
    <w:rsid w:val="001667BE"/>
    <w:rsid w:val="00193F52"/>
    <w:rsid w:val="001A72B7"/>
    <w:rsid w:val="001D0949"/>
    <w:rsid w:val="001E7282"/>
    <w:rsid w:val="001F231C"/>
    <w:rsid w:val="001F58DD"/>
    <w:rsid w:val="002017C3"/>
    <w:rsid w:val="00205DA4"/>
    <w:rsid w:val="00221065"/>
    <w:rsid w:val="002343AB"/>
    <w:rsid w:val="00252D83"/>
    <w:rsid w:val="00253406"/>
    <w:rsid w:val="0025798D"/>
    <w:rsid w:val="00261AB0"/>
    <w:rsid w:val="00263FDE"/>
    <w:rsid w:val="0026723A"/>
    <w:rsid w:val="00267D5D"/>
    <w:rsid w:val="00273F06"/>
    <w:rsid w:val="002744A6"/>
    <w:rsid w:val="00280355"/>
    <w:rsid w:val="002825F7"/>
    <w:rsid w:val="002A4FD2"/>
    <w:rsid w:val="002C0515"/>
    <w:rsid w:val="002C23F2"/>
    <w:rsid w:val="002E3147"/>
    <w:rsid w:val="002E4E4D"/>
    <w:rsid w:val="002F1576"/>
    <w:rsid w:val="002F345A"/>
    <w:rsid w:val="002F4431"/>
    <w:rsid w:val="002F6970"/>
    <w:rsid w:val="002F7CEC"/>
    <w:rsid w:val="0032634D"/>
    <w:rsid w:val="003315BC"/>
    <w:rsid w:val="003426C4"/>
    <w:rsid w:val="0036391A"/>
    <w:rsid w:val="00367F7F"/>
    <w:rsid w:val="00386DD1"/>
    <w:rsid w:val="00394300"/>
    <w:rsid w:val="003A32F2"/>
    <w:rsid w:val="003A7FEA"/>
    <w:rsid w:val="003B48D5"/>
    <w:rsid w:val="003B66AC"/>
    <w:rsid w:val="003C4651"/>
    <w:rsid w:val="003D50D2"/>
    <w:rsid w:val="003F3FAD"/>
    <w:rsid w:val="003F560A"/>
    <w:rsid w:val="00430A85"/>
    <w:rsid w:val="00433848"/>
    <w:rsid w:val="00437C8A"/>
    <w:rsid w:val="00465A52"/>
    <w:rsid w:val="00473F94"/>
    <w:rsid w:val="004A2487"/>
    <w:rsid w:val="004A3D08"/>
    <w:rsid w:val="004C1F2A"/>
    <w:rsid w:val="004F2535"/>
    <w:rsid w:val="00504846"/>
    <w:rsid w:val="00505751"/>
    <w:rsid w:val="00506021"/>
    <w:rsid w:val="005213C7"/>
    <w:rsid w:val="00533E2D"/>
    <w:rsid w:val="00547EF5"/>
    <w:rsid w:val="00551AB4"/>
    <w:rsid w:val="00557046"/>
    <w:rsid w:val="00572CF5"/>
    <w:rsid w:val="005C23FE"/>
    <w:rsid w:val="005C506F"/>
    <w:rsid w:val="005E03E9"/>
    <w:rsid w:val="005E63E1"/>
    <w:rsid w:val="005F091F"/>
    <w:rsid w:val="005F203E"/>
    <w:rsid w:val="005F517D"/>
    <w:rsid w:val="005F5455"/>
    <w:rsid w:val="005F6422"/>
    <w:rsid w:val="005F7028"/>
    <w:rsid w:val="00600FC7"/>
    <w:rsid w:val="00611475"/>
    <w:rsid w:val="0061770C"/>
    <w:rsid w:val="00617965"/>
    <w:rsid w:val="00622B77"/>
    <w:rsid w:val="00647ABA"/>
    <w:rsid w:val="00663FFD"/>
    <w:rsid w:val="006666E9"/>
    <w:rsid w:val="00673D16"/>
    <w:rsid w:val="006A6075"/>
    <w:rsid w:val="006A630B"/>
    <w:rsid w:val="006B467C"/>
    <w:rsid w:val="006C1295"/>
    <w:rsid w:val="006C73FC"/>
    <w:rsid w:val="006D4450"/>
    <w:rsid w:val="006E23EE"/>
    <w:rsid w:val="006E733A"/>
    <w:rsid w:val="006F0DAF"/>
    <w:rsid w:val="006F4476"/>
    <w:rsid w:val="00702F9C"/>
    <w:rsid w:val="007209DE"/>
    <w:rsid w:val="00726F8F"/>
    <w:rsid w:val="00732FE5"/>
    <w:rsid w:val="007766BC"/>
    <w:rsid w:val="0079038F"/>
    <w:rsid w:val="0079197F"/>
    <w:rsid w:val="0079261C"/>
    <w:rsid w:val="0079272E"/>
    <w:rsid w:val="007C1874"/>
    <w:rsid w:val="007D4AE4"/>
    <w:rsid w:val="007D76CE"/>
    <w:rsid w:val="007F5F2C"/>
    <w:rsid w:val="00807622"/>
    <w:rsid w:val="00822AEB"/>
    <w:rsid w:val="00825D7E"/>
    <w:rsid w:val="008415C2"/>
    <w:rsid w:val="00844C21"/>
    <w:rsid w:val="008533B5"/>
    <w:rsid w:val="00860A4D"/>
    <w:rsid w:val="00866C6E"/>
    <w:rsid w:val="0087181D"/>
    <w:rsid w:val="00884B2C"/>
    <w:rsid w:val="008857A6"/>
    <w:rsid w:val="008B403C"/>
    <w:rsid w:val="008B5CC5"/>
    <w:rsid w:val="00906A3F"/>
    <w:rsid w:val="00917F1F"/>
    <w:rsid w:val="00940A2D"/>
    <w:rsid w:val="00944103"/>
    <w:rsid w:val="00945251"/>
    <w:rsid w:val="00975EE8"/>
    <w:rsid w:val="0098450D"/>
    <w:rsid w:val="0098688B"/>
    <w:rsid w:val="009A599C"/>
    <w:rsid w:val="009A6327"/>
    <w:rsid w:val="009A7047"/>
    <w:rsid w:val="009C6BEA"/>
    <w:rsid w:val="009D2CE0"/>
    <w:rsid w:val="009E2CDE"/>
    <w:rsid w:val="009E5EA4"/>
    <w:rsid w:val="009E6A4F"/>
    <w:rsid w:val="009E7A82"/>
    <w:rsid w:val="00A021E2"/>
    <w:rsid w:val="00A02DCA"/>
    <w:rsid w:val="00A21122"/>
    <w:rsid w:val="00A3055A"/>
    <w:rsid w:val="00A450CD"/>
    <w:rsid w:val="00A6793B"/>
    <w:rsid w:val="00A749B9"/>
    <w:rsid w:val="00AC4CE3"/>
    <w:rsid w:val="00AC6752"/>
    <w:rsid w:val="00AE0CC1"/>
    <w:rsid w:val="00AE1D93"/>
    <w:rsid w:val="00AE6397"/>
    <w:rsid w:val="00AF19AC"/>
    <w:rsid w:val="00AF70F9"/>
    <w:rsid w:val="00B06486"/>
    <w:rsid w:val="00B37241"/>
    <w:rsid w:val="00B4264F"/>
    <w:rsid w:val="00B75AF1"/>
    <w:rsid w:val="00BB3350"/>
    <w:rsid w:val="00BB3CD7"/>
    <w:rsid w:val="00BC4C8F"/>
    <w:rsid w:val="00BE3BF9"/>
    <w:rsid w:val="00C02BC9"/>
    <w:rsid w:val="00C114DC"/>
    <w:rsid w:val="00C11B39"/>
    <w:rsid w:val="00C17789"/>
    <w:rsid w:val="00C37C71"/>
    <w:rsid w:val="00C42A1D"/>
    <w:rsid w:val="00C71E0F"/>
    <w:rsid w:val="00C75B47"/>
    <w:rsid w:val="00C83064"/>
    <w:rsid w:val="00CC1248"/>
    <w:rsid w:val="00CD0A5B"/>
    <w:rsid w:val="00CD0BCA"/>
    <w:rsid w:val="00CE77C4"/>
    <w:rsid w:val="00CF058A"/>
    <w:rsid w:val="00D02661"/>
    <w:rsid w:val="00D058BB"/>
    <w:rsid w:val="00D118F9"/>
    <w:rsid w:val="00D13A23"/>
    <w:rsid w:val="00D14545"/>
    <w:rsid w:val="00D330D3"/>
    <w:rsid w:val="00D346D9"/>
    <w:rsid w:val="00D3571D"/>
    <w:rsid w:val="00D640D5"/>
    <w:rsid w:val="00D6484E"/>
    <w:rsid w:val="00D70542"/>
    <w:rsid w:val="00D776D0"/>
    <w:rsid w:val="00D82932"/>
    <w:rsid w:val="00D86F27"/>
    <w:rsid w:val="00D91849"/>
    <w:rsid w:val="00D92DCC"/>
    <w:rsid w:val="00DB3759"/>
    <w:rsid w:val="00E05BDA"/>
    <w:rsid w:val="00E060BA"/>
    <w:rsid w:val="00E151BB"/>
    <w:rsid w:val="00E22BCD"/>
    <w:rsid w:val="00E340D4"/>
    <w:rsid w:val="00E4490B"/>
    <w:rsid w:val="00E51412"/>
    <w:rsid w:val="00E8191E"/>
    <w:rsid w:val="00E86A68"/>
    <w:rsid w:val="00E957BC"/>
    <w:rsid w:val="00EA181A"/>
    <w:rsid w:val="00ED6B7A"/>
    <w:rsid w:val="00ED7D49"/>
    <w:rsid w:val="00EF013D"/>
    <w:rsid w:val="00EF1334"/>
    <w:rsid w:val="00F145E6"/>
    <w:rsid w:val="00F277E2"/>
    <w:rsid w:val="00F325E8"/>
    <w:rsid w:val="00F35E65"/>
    <w:rsid w:val="00F4126F"/>
    <w:rsid w:val="00F4391F"/>
    <w:rsid w:val="00F56139"/>
    <w:rsid w:val="00F56183"/>
    <w:rsid w:val="00F61EB8"/>
    <w:rsid w:val="00F63FD9"/>
    <w:rsid w:val="00F65611"/>
    <w:rsid w:val="00FA2F87"/>
    <w:rsid w:val="00FA505A"/>
    <w:rsid w:val="00FE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57"/>
    <w:pPr>
      <w:bidi/>
    </w:pPr>
    <w:rPr>
      <w:rFonts w:cs="Simplified Arabic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40757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4075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040757"/>
    <w:pPr>
      <w:keepNext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40757"/>
    <w:pPr>
      <w:keepNext/>
      <w:ind w:left="5040" w:firstLine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757"/>
    <w:rPr>
      <w:rFonts w:cs="Simplified Arabic"/>
      <w:b/>
      <w:bCs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04075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040757"/>
    <w:rPr>
      <w:rFonts w:cs="Simplified Arabic"/>
      <w:b/>
      <w:bCs/>
      <w:sz w:val="26"/>
      <w:szCs w:val="26"/>
      <w:lang w:eastAsia="ar-SA"/>
    </w:rPr>
  </w:style>
  <w:style w:type="character" w:customStyle="1" w:styleId="Heading5Char">
    <w:name w:val="Heading 5 Char"/>
    <w:basedOn w:val="DefaultParagraphFont"/>
    <w:link w:val="Heading5"/>
    <w:rsid w:val="00040757"/>
    <w:rPr>
      <w:rFonts w:cs="Simplified Arabic"/>
      <w:b/>
      <w:bCs/>
      <w:sz w:val="28"/>
      <w:szCs w:val="28"/>
      <w:lang w:eastAsia="ar-SA"/>
    </w:rPr>
  </w:style>
  <w:style w:type="paragraph" w:customStyle="1" w:styleId="a">
    <w:name w:val="عنوان"/>
    <w:basedOn w:val="Normal"/>
    <w:rsid w:val="00040757"/>
  </w:style>
  <w:style w:type="paragraph" w:styleId="Header">
    <w:name w:val="header"/>
    <w:basedOn w:val="Normal"/>
    <w:link w:val="HeaderChar"/>
    <w:rsid w:val="00040757"/>
    <w:pPr>
      <w:tabs>
        <w:tab w:val="center" w:pos="4153"/>
        <w:tab w:val="right" w:pos="8306"/>
      </w:tabs>
    </w:pPr>
    <w:rPr>
      <w:rFonts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40757"/>
    <w:rPr>
      <w:rFonts w:cs="Traditional Arabic"/>
      <w:lang w:eastAsia="ar-SA"/>
    </w:rPr>
  </w:style>
  <w:style w:type="character" w:styleId="Hyperlink">
    <w:name w:val="Hyperlink"/>
    <w:basedOn w:val="DefaultParagraphFont"/>
    <w:rsid w:val="00040757"/>
    <w:rPr>
      <w:color w:val="0000FF"/>
      <w:u w:val="single"/>
    </w:rPr>
  </w:style>
  <w:style w:type="character" w:styleId="Emphasis">
    <w:name w:val="Emphasis"/>
    <w:basedOn w:val="DefaultParagraphFont"/>
    <w:qFormat/>
    <w:rsid w:val="00040757"/>
    <w:rPr>
      <w:i/>
      <w:iCs/>
    </w:rPr>
  </w:style>
  <w:style w:type="paragraph" w:styleId="BalloonText">
    <w:name w:val="Balloon Text"/>
    <w:basedOn w:val="Normal"/>
    <w:link w:val="BalloonTextChar"/>
    <w:rsid w:val="00040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757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99"/>
    <w:qFormat/>
    <w:rsid w:val="00AC4C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E2C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CDE"/>
    <w:rPr>
      <w:rFonts w:cs="Simplified Arabic"/>
      <w:sz w:val="28"/>
      <w:szCs w:val="28"/>
      <w:lang w:eastAsia="ar-SA"/>
    </w:rPr>
  </w:style>
  <w:style w:type="table" w:styleId="TableGrid">
    <w:name w:val="Table Grid"/>
    <w:basedOn w:val="TableNormal"/>
    <w:rsid w:val="00AE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007DC5"/>
  </w:style>
  <w:style w:type="paragraph" w:customStyle="1" w:styleId="a0">
    <w:name w:val="عنوان رئيسي"/>
    <w:basedOn w:val="Normal"/>
    <w:rsid w:val="00386DD1"/>
    <w:pPr>
      <w:bidi w:val="0"/>
    </w:pPr>
    <w:rPr>
      <w:rFonts w:cs="PT Bold Heading"/>
      <w:bCs/>
      <w:iCs/>
      <w:sz w:val="24"/>
    </w:rPr>
  </w:style>
  <w:style w:type="character" w:styleId="Strong">
    <w:name w:val="Strong"/>
    <w:basedOn w:val="DefaultParagraphFont"/>
    <w:qFormat/>
    <w:rsid w:val="00386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0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4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1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0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4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msrefinery@mail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35CA-F7E1-4D3B-B641-5676241A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7</Pages>
  <Words>2432</Words>
  <Characters>13868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abumada</cp:lastModifiedBy>
  <cp:revision>9</cp:revision>
  <cp:lastPrinted>2018-12-04T11:13:00Z</cp:lastPrinted>
  <dcterms:created xsi:type="dcterms:W3CDTF">2011-05-11T07:27:00Z</dcterms:created>
  <dcterms:modified xsi:type="dcterms:W3CDTF">2018-12-11T07:50:00Z</dcterms:modified>
</cp:coreProperties>
</file>